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C6" w:rsidRPr="00456616" w:rsidRDefault="00C51681" w:rsidP="00C50FC6">
      <w:pPr>
        <w:spacing w:after="0" w:line="240" w:lineRule="auto"/>
        <w:ind w:left="5664"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50FC6" w:rsidRPr="00456616">
        <w:rPr>
          <w:rFonts w:ascii="Times New Roman" w:hAnsi="Times New Roman" w:cs="Times New Roman"/>
          <w:b/>
          <w:sz w:val="24"/>
          <w:szCs w:val="24"/>
          <w:lang w:val="kk-KZ"/>
        </w:rPr>
        <w:t>«БЕКІТЕМІН»</w:t>
      </w:r>
    </w:p>
    <w:p w:rsidR="00C50FC6" w:rsidRDefault="00C50FC6" w:rsidP="00C50FC6">
      <w:pPr>
        <w:spacing w:after="0" w:line="240" w:lineRule="auto"/>
        <w:ind w:left="5387"/>
        <w:jc w:val="right"/>
        <w:rPr>
          <w:rFonts w:ascii="Times New Roman" w:hAnsi="Times New Roman" w:cs="Times New Roman"/>
          <w:b/>
          <w:sz w:val="24"/>
          <w:szCs w:val="24"/>
          <w:lang w:val="kk-KZ"/>
        </w:rPr>
      </w:pPr>
      <w:r w:rsidRPr="00D25875">
        <w:rPr>
          <w:rFonts w:ascii="Times New Roman" w:hAnsi="Times New Roman" w:cs="Times New Roman"/>
          <w:b/>
          <w:sz w:val="24"/>
          <w:szCs w:val="24"/>
          <w:lang w:val="kk-KZ"/>
        </w:rPr>
        <w:t>«</w:t>
      </w:r>
      <w:r>
        <w:rPr>
          <w:rFonts w:ascii="Times New Roman" w:hAnsi="Times New Roman" w:cs="Times New Roman"/>
          <w:b/>
          <w:sz w:val="24"/>
          <w:szCs w:val="24"/>
          <w:lang w:val="kk-KZ"/>
        </w:rPr>
        <w:t xml:space="preserve">Облыстық фтизиопульмонология орталығының директоры </w:t>
      </w:r>
    </w:p>
    <w:p w:rsidR="00C50FC6" w:rsidRPr="00D25875" w:rsidRDefault="00C50FC6" w:rsidP="00C50FC6">
      <w:pPr>
        <w:spacing w:after="0" w:line="240" w:lineRule="auto"/>
        <w:ind w:left="5387"/>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_____________  Әбләзім Ә.Ә</w:t>
      </w:r>
    </w:p>
    <w:p w:rsidR="00782A3A" w:rsidRPr="00835C99" w:rsidRDefault="00C50FC6" w:rsidP="00C50FC6">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«___» __________ 2023</w:t>
      </w:r>
      <w:r w:rsidR="00782A3A" w:rsidRPr="00A178AD">
        <w:rPr>
          <w:rFonts w:ascii="Times New Roman" w:hAnsi="Times New Roman" w:cs="Times New Roman"/>
          <w:b/>
          <w:sz w:val="24"/>
          <w:szCs w:val="24"/>
          <w:lang w:val="kk-KZ"/>
        </w:rPr>
        <w:t xml:space="preserve"> </w:t>
      </w:r>
      <w:r w:rsidR="00782A3A" w:rsidRPr="00835C99">
        <w:rPr>
          <w:rFonts w:ascii="Times New Roman" w:hAnsi="Times New Roman" w:cs="Times New Roman"/>
          <w:b/>
          <w:sz w:val="24"/>
          <w:szCs w:val="24"/>
          <w:lang w:val="kk-KZ"/>
        </w:rPr>
        <w:t xml:space="preserve">ж. </w:t>
      </w:r>
    </w:p>
    <w:p w:rsidR="00782A3A" w:rsidRPr="00835C99" w:rsidRDefault="00782A3A" w:rsidP="00782A3A">
      <w:pPr>
        <w:spacing w:after="0" w:line="240" w:lineRule="auto"/>
        <w:ind w:left="11199"/>
        <w:jc w:val="both"/>
        <w:rPr>
          <w:rStyle w:val="a4"/>
          <w:rFonts w:ascii="Times New Roman" w:hAnsi="Times New Roman" w:cs="Times New Roman"/>
          <w:bCs w:val="0"/>
          <w:sz w:val="24"/>
          <w:szCs w:val="24"/>
          <w:lang w:val="kk-KZ"/>
        </w:rPr>
      </w:pPr>
      <w:r w:rsidRPr="00835C99">
        <w:rPr>
          <w:rStyle w:val="a4"/>
          <w:rFonts w:ascii="Times New Roman" w:hAnsi="Times New Roman" w:cs="Times New Roman"/>
          <w:bCs w:val="0"/>
          <w:sz w:val="24"/>
          <w:szCs w:val="24"/>
          <w:lang w:val="kk-KZ"/>
        </w:rPr>
        <w:t>«_</w:t>
      </w:r>
    </w:p>
    <w:p w:rsidR="00782A3A" w:rsidRPr="00782A3A" w:rsidRDefault="00C50FC6" w:rsidP="00782A3A">
      <w:pPr>
        <w:spacing w:after="0" w:line="240" w:lineRule="auto"/>
        <w:jc w:val="center"/>
        <w:rPr>
          <w:rFonts w:ascii="Times New Roman" w:eastAsia="Times New Roman" w:hAnsi="Times New Roman" w:cs="Times New Roman"/>
          <w:b/>
          <w:color w:val="000000"/>
          <w:sz w:val="24"/>
          <w:szCs w:val="24"/>
          <w:lang w:val="kk-KZ" w:eastAsia="ru-RU"/>
        </w:rPr>
      </w:pPr>
      <w:r w:rsidRPr="00C50FC6">
        <w:rPr>
          <w:rFonts w:ascii="Times New Roman" w:eastAsia="Times New Roman" w:hAnsi="Times New Roman" w:cs="Times New Roman"/>
          <w:b/>
          <w:sz w:val="24"/>
          <w:szCs w:val="24"/>
          <w:lang w:val="kk-KZ" w:eastAsia="ru-RU"/>
        </w:rPr>
        <w:t>. «Қызылорда «Облыстық фтизиопульмонология орталығының» коммуналдық мемлекеттік кәсіпорны</w:t>
      </w:r>
      <w:r>
        <w:rPr>
          <w:rFonts w:ascii="Times New Roman" w:eastAsia="Times New Roman" w:hAnsi="Times New Roman" w:cs="Times New Roman"/>
          <w:b/>
          <w:bCs/>
          <w:sz w:val="24"/>
          <w:szCs w:val="24"/>
          <w:lang w:val="kk-KZ" w:eastAsia="ru-RU"/>
        </w:rPr>
        <w:t xml:space="preserve">ның </w:t>
      </w:r>
      <w:r w:rsidR="00782A3A" w:rsidRPr="00782A3A">
        <w:rPr>
          <w:rStyle w:val="a4"/>
          <w:rFonts w:ascii="Times New Roman" w:hAnsi="Times New Roman" w:cs="Times New Roman"/>
          <w:sz w:val="24"/>
          <w:szCs w:val="24"/>
          <w:lang w:val="kk-KZ"/>
        </w:rPr>
        <w:t>сыбайлас жемқорлыққа қарсы саясаты</w:t>
      </w:r>
    </w:p>
    <w:p w:rsidR="00782A3A" w:rsidRPr="00A178AD" w:rsidRDefault="00782A3A" w:rsidP="00782A3A">
      <w:pPr>
        <w:pStyle w:val="a3"/>
        <w:jc w:val="both"/>
        <w:rPr>
          <w:lang w:val="kk-KZ"/>
        </w:rPr>
      </w:pPr>
      <w:r w:rsidRPr="00A178AD">
        <w:rPr>
          <w:rStyle w:val="a4"/>
          <w:lang w:val="kk-KZ"/>
        </w:rPr>
        <w:t xml:space="preserve">1. Жалпы ережелер </w:t>
      </w:r>
    </w:p>
    <w:p w:rsidR="00782A3A" w:rsidRPr="006316C8" w:rsidRDefault="00782A3A" w:rsidP="00782A3A">
      <w:pPr>
        <w:pStyle w:val="a3"/>
        <w:jc w:val="both"/>
        <w:rPr>
          <w:lang w:val="kk-KZ"/>
        </w:rPr>
      </w:pPr>
      <w:r w:rsidRPr="00A178AD">
        <w:rPr>
          <w:lang w:val="kk-KZ"/>
        </w:rPr>
        <w:t>1.</w:t>
      </w:r>
      <w:r>
        <w:rPr>
          <w:lang w:val="kk-KZ"/>
        </w:rPr>
        <w:t xml:space="preserve"> </w:t>
      </w:r>
      <w:r w:rsidR="00C50FC6">
        <w:rPr>
          <w:lang w:val="kk-KZ"/>
        </w:rPr>
        <w:t>«</w:t>
      </w:r>
      <w:r w:rsidR="00C50FC6" w:rsidRPr="00C50FC6">
        <w:rPr>
          <w:lang w:val="kk-KZ"/>
        </w:rPr>
        <w:t>Облыстық фтизиопульмонология орталығының</w:t>
      </w:r>
      <w:r w:rsidR="00C50FC6" w:rsidRPr="00C50FC6">
        <w:rPr>
          <w:b/>
          <w:lang w:val="kk-KZ"/>
        </w:rPr>
        <w:t>»</w:t>
      </w:r>
      <w:r w:rsidR="00C50FC6">
        <w:rPr>
          <w:b/>
          <w:lang w:val="kk-KZ"/>
        </w:rPr>
        <w:t xml:space="preserve"> </w:t>
      </w:r>
      <w:r w:rsidRPr="00782A3A">
        <w:rPr>
          <w:color w:val="151515"/>
          <w:shd w:val="clear" w:color="auto" w:fill="FFFFFF"/>
          <w:lang w:val="kk-KZ"/>
        </w:rPr>
        <w:t>ШЖҚ КМК-ның</w:t>
      </w:r>
      <w:r>
        <w:rPr>
          <w:rFonts w:ascii="Arial" w:hAnsi="Arial" w:cs="Arial"/>
          <w:color w:val="151515"/>
          <w:shd w:val="clear" w:color="auto" w:fill="FFFFFF"/>
          <w:lang w:val="kk-KZ"/>
        </w:rPr>
        <w:t xml:space="preserve"> </w:t>
      </w:r>
      <w:r w:rsidRPr="00A178AD">
        <w:rPr>
          <w:lang w:val="kk-KZ"/>
        </w:rPr>
        <w:t>сыбайлас жемқорлыққа қарсы іс-қимыл саласындағы саясаты (бұдан әрі – Сыбайлас жемқорлыққа қарсы саясат)</w:t>
      </w:r>
      <w:r>
        <w:rPr>
          <w:lang w:val="kk-KZ"/>
        </w:rPr>
        <w:t>.</w:t>
      </w:r>
      <w:r w:rsidRPr="00A178AD">
        <w:rPr>
          <w:lang w:val="kk-KZ"/>
        </w:rPr>
        <w:t xml:space="preserve"> </w:t>
      </w:r>
      <w:r>
        <w:rPr>
          <w:lang w:val="kk-KZ"/>
        </w:rPr>
        <w:t xml:space="preserve">Ұйымдағы </w:t>
      </w:r>
      <w:r w:rsidRPr="00A178AD">
        <w:rPr>
          <w:lang w:val="kk-KZ"/>
        </w:rPr>
        <w:t xml:space="preserve">сыбайлас жемқорлыққа қарсы іс-қимылдың негізгі принциптерін, сондай-ақ сыбайлас жемқорлықтың алдын алу және онымен күресу, сыбайлас жемқорлық құқық бұзушылықтардың салдарын барынша азайту және (немесе) жоюдың басқарушылық және ұйымдастырушылық негіздерін белгілейді. </w:t>
      </w:r>
      <w:r w:rsidRPr="006316C8">
        <w:rPr>
          <w:lang w:val="kk-KZ"/>
        </w:rPr>
        <w:t xml:space="preserve">Сыбайлас жемқорлыққа қарсы іс-қимыл саясатының аталған ережелері мүмкін болатын сыбайлас жемқорлық фактілерінің алдын алуға, </w:t>
      </w:r>
      <w:r>
        <w:rPr>
          <w:lang w:val="kk-KZ"/>
        </w:rPr>
        <w:t xml:space="preserve">үйымда </w:t>
      </w:r>
      <w:r w:rsidRPr="006316C8">
        <w:rPr>
          <w:lang w:val="kk-KZ"/>
        </w:rPr>
        <w:t>сыбайлас жемқорлықты қатаң қабылдамауды қалыптастыруға бағытталған.</w:t>
      </w:r>
    </w:p>
    <w:p w:rsidR="00782A3A" w:rsidRPr="006316C8" w:rsidRDefault="00782A3A" w:rsidP="00782A3A">
      <w:pPr>
        <w:pStyle w:val="a3"/>
        <w:jc w:val="both"/>
        <w:rPr>
          <w:lang w:val="kk-KZ"/>
        </w:rPr>
      </w:pPr>
      <w:r w:rsidRPr="006316C8">
        <w:rPr>
          <w:lang w:val="kk-KZ"/>
        </w:rPr>
        <w:t>2. Сыбайлас жемқорлыққа қарсы саясат – сыбайлас жемқорлыққа қарсы</w:t>
      </w:r>
      <w:r>
        <w:rPr>
          <w:lang w:val="kk-KZ"/>
        </w:rPr>
        <w:t xml:space="preserve"> үйым</w:t>
      </w:r>
      <w:r w:rsidRPr="006316C8">
        <w:rPr>
          <w:lang w:val="kk-KZ"/>
        </w:rPr>
        <w:t xml:space="preserve"> тиімді іс-қимыл жүйесін құруға бағытталған қызмет.</w:t>
      </w:r>
    </w:p>
    <w:p w:rsidR="00782A3A" w:rsidRPr="006316C8" w:rsidRDefault="00782A3A" w:rsidP="00782A3A">
      <w:pPr>
        <w:pStyle w:val="a3"/>
        <w:jc w:val="both"/>
        <w:rPr>
          <w:lang w:val="kk-KZ"/>
        </w:rPr>
      </w:pPr>
      <w:r w:rsidRPr="006316C8">
        <w:rPr>
          <w:lang w:val="kk-KZ"/>
        </w:rPr>
        <w:t>3. Сыбайлас жемқорлыққа қарсы іс-қимыл мыналар бойынша лауазымдық тұлғаларының құзыреті аясындағы қызметі:</w:t>
      </w:r>
    </w:p>
    <w:p w:rsidR="00782A3A" w:rsidRPr="006316C8" w:rsidRDefault="00782A3A" w:rsidP="00782A3A">
      <w:pPr>
        <w:pStyle w:val="a3"/>
        <w:jc w:val="both"/>
        <w:rPr>
          <w:lang w:val="kk-KZ"/>
        </w:rPr>
      </w:pPr>
      <w:r w:rsidRPr="006316C8">
        <w:rPr>
          <w:lang w:val="kk-KZ"/>
        </w:rPr>
        <w:t>1) сыбайлас жемқорлықтың алдын алу, соның ішінде сыбайлас жемқорлық себептерін анықтау және кейіннен жою (сыбайлас жемқорлықтың алдын алу);</w:t>
      </w:r>
    </w:p>
    <w:p w:rsidR="00782A3A" w:rsidRPr="006316C8" w:rsidRDefault="00782A3A" w:rsidP="00782A3A">
      <w:pPr>
        <w:pStyle w:val="a3"/>
        <w:jc w:val="both"/>
        <w:rPr>
          <w:lang w:val="kk-KZ"/>
        </w:rPr>
      </w:pPr>
      <w:r w:rsidRPr="006316C8">
        <w:rPr>
          <w:lang w:val="kk-KZ"/>
        </w:rPr>
        <w:t>2) сыбайлас жемқорлық құқық бұзушылықтарын анықтау, алдын алу, бұлтартпау және ашу (сыбайлас жемқорлықпен күрес).</w:t>
      </w:r>
    </w:p>
    <w:p w:rsidR="00782A3A" w:rsidRPr="00223ABC" w:rsidRDefault="00782A3A" w:rsidP="00782A3A">
      <w:pPr>
        <w:pStyle w:val="a3"/>
        <w:jc w:val="both"/>
        <w:rPr>
          <w:lang w:val="kk-KZ"/>
        </w:rPr>
      </w:pPr>
      <w:r w:rsidRPr="00223ABC">
        <w:rPr>
          <w:lang w:val="kk-KZ"/>
        </w:rPr>
        <w:t xml:space="preserve">4. Сыбайлас жемқорлыққа қарсы саясаттың ережелері </w:t>
      </w:r>
      <w:r w:rsidR="008A4836">
        <w:rPr>
          <w:lang w:val="kk-KZ"/>
        </w:rPr>
        <w:t xml:space="preserve">ұйымның </w:t>
      </w:r>
      <w:r w:rsidRPr="00223ABC">
        <w:rPr>
          <w:lang w:val="kk-KZ"/>
        </w:rPr>
        <w:t>барлық қызметкерлеріне қатысты.</w:t>
      </w:r>
    </w:p>
    <w:p w:rsidR="00782A3A" w:rsidRPr="00E57A19" w:rsidRDefault="00782A3A" w:rsidP="00782A3A">
      <w:pPr>
        <w:pStyle w:val="a3"/>
        <w:jc w:val="both"/>
        <w:rPr>
          <w:lang w:val="kk-KZ"/>
        </w:rPr>
      </w:pPr>
      <w:r w:rsidRPr="00E57A19">
        <w:rPr>
          <w:rStyle w:val="a4"/>
          <w:lang w:val="kk-KZ"/>
        </w:rPr>
        <w:t xml:space="preserve">2. Сыбайлас жемқорлыққа қарсы саясаттың мақсаты мен міндеттері </w:t>
      </w:r>
    </w:p>
    <w:p w:rsidR="00782A3A" w:rsidRPr="00E57A19" w:rsidRDefault="00782A3A" w:rsidP="00782A3A">
      <w:pPr>
        <w:pStyle w:val="a3"/>
        <w:jc w:val="both"/>
        <w:rPr>
          <w:lang w:val="kk-KZ"/>
        </w:rPr>
      </w:pPr>
      <w:r w:rsidRPr="00E57A19">
        <w:rPr>
          <w:lang w:val="kk-KZ"/>
        </w:rPr>
        <w:t xml:space="preserve">5. Лауазымдық міндеттерді орындау кезінде сыбайлас жемқорлықтан бас тартатын және әділеттік пен тұрақтылық принциптерін қамтамасыз ететін </w:t>
      </w:r>
      <w:r w:rsidR="008A4836">
        <w:rPr>
          <w:lang w:val="kk-KZ"/>
        </w:rPr>
        <w:t xml:space="preserve">ұйым </w:t>
      </w:r>
      <w:r w:rsidRPr="00E57A19">
        <w:rPr>
          <w:lang w:val="kk-KZ"/>
        </w:rPr>
        <w:t>қызметкерлерінің құқықтық мәдениетін қалыптастыру Сыбайлас жемқорлыққа қарсы саясаттың негізгі мақсаты болып табылады.</w:t>
      </w:r>
    </w:p>
    <w:p w:rsidR="00782A3A" w:rsidRPr="00E57A19" w:rsidRDefault="00782A3A" w:rsidP="00782A3A">
      <w:pPr>
        <w:pStyle w:val="a3"/>
        <w:jc w:val="both"/>
        <w:rPr>
          <w:lang w:val="kk-KZ"/>
        </w:rPr>
      </w:pPr>
      <w:r w:rsidRPr="00E57A19">
        <w:rPr>
          <w:lang w:val="kk-KZ"/>
        </w:rPr>
        <w:t>6. Сыбайлас жемқорлыққа қарсы саясаттың міндеттері:</w:t>
      </w:r>
    </w:p>
    <w:p w:rsidR="00782A3A" w:rsidRPr="00E57A19" w:rsidRDefault="00782A3A" w:rsidP="00782A3A">
      <w:pPr>
        <w:pStyle w:val="a3"/>
        <w:jc w:val="both"/>
        <w:rPr>
          <w:lang w:val="kk-KZ"/>
        </w:rPr>
      </w:pPr>
      <w:r w:rsidRPr="00E57A19">
        <w:rPr>
          <w:lang w:val="kk-KZ"/>
        </w:rPr>
        <w:t>1) сыбайлас жемқорлыққа әкеп соғатын себептер мен жағдайларды жою;</w:t>
      </w:r>
    </w:p>
    <w:p w:rsidR="00782A3A" w:rsidRPr="00E57A19" w:rsidRDefault="00782A3A" w:rsidP="00782A3A">
      <w:pPr>
        <w:pStyle w:val="a3"/>
        <w:jc w:val="both"/>
        <w:rPr>
          <w:lang w:val="kk-KZ"/>
        </w:rPr>
      </w:pPr>
      <w:r w:rsidRPr="00E57A19">
        <w:rPr>
          <w:lang w:val="kk-KZ"/>
        </w:rPr>
        <w:t>2) сыбайлас жемқорлық құқық бұзушылықтардың алдын алу;</w:t>
      </w:r>
    </w:p>
    <w:p w:rsidR="00782A3A" w:rsidRPr="00782A3A" w:rsidRDefault="00782A3A" w:rsidP="00782A3A">
      <w:pPr>
        <w:pStyle w:val="a3"/>
        <w:jc w:val="both"/>
        <w:rPr>
          <w:lang w:val="kk-KZ"/>
        </w:rPr>
      </w:pPr>
      <w:r w:rsidRPr="00782A3A">
        <w:rPr>
          <w:lang w:val="kk-KZ"/>
        </w:rPr>
        <w:lastRenderedPageBreak/>
        <w:t xml:space="preserve">3) </w:t>
      </w:r>
      <w:r w:rsidR="008A4836">
        <w:rPr>
          <w:lang w:val="kk-KZ"/>
        </w:rPr>
        <w:t xml:space="preserve">Ұйым </w:t>
      </w:r>
      <w:r w:rsidRPr="00782A3A">
        <w:rPr>
          <w:lang w:val="kk-KZ"/>
        </w:rPr>
        <w:t xml:space="preserve">қызметкерлерін Қазақстан Республикасының заңнамалық актілерін, сондай-ақ </w:t>
      </w:r>
      <w:r w:rsidR="008A4836">
        <w:rPr>
          <w:lang w:val="kk-KZ"/>
        </w:rPr>
        <w:t xml:space="preserve">Ұйым </w:t>
      </w:r>
      <w:r w:rsidRPr="00782A3A">
        <w:rPr>
          <w:lang w:val="kk-KZ"/>
        </w:rPr>
        <w:t>қызметін регламенттейтін ішкі нормативтік құжаттарды қатаң сақтауға тәрбиелеу болып табылады.</w:t>
      </w:r>
    </w:p>
    <w:p w:rsidR="00782A3A" w:rsidRPr="00782A3A" w:rsidRDefault="00782A3A" w:rsidP="00782A3A">
      <w:pPr>
        <w:pStyle w:val="a3"/>
        <w:jc w:val="both"/>
        <w:rPr>
          <w:lang w:val="kk-KZ"/>
        </w:rPr>
      </w:pPr>
      <w:r w:rsidRPr="00782A3A">
        <w:rPr>
          <w:rStyle w:val="a4"/>
          <w:lang w:val="kk-KZ"/>
        </w:rPr>
        <w:t xml:space="preserve">3. Сыбайлас жемқорлықтың алдын алу шаралары </w:t>
      </w:r>
    </w:p>
    <w:p w:rsidR="00782A3A" w:rsidRPr="00782A3A" w:rsidRDefault="00782A3A" w:rsidP="00782A3A">
      <w:pPr>
        <w:pStyle w:val="a3"/>
        <w:jc w:val="both"/>
        <w:rPr>
          <w:lang w:val="kk-KZ"/>
        </w:rPr>
      </w:pPr>
      <w:r w:rsidRPr="00782A3A">
        <w:rPr>
          <w:lang w:val="kk-KZ"/>
        </w:rPr>
        <w:t xml:space="preserve">7. </w:t>
      </w:r>
      <w:r w:rsidR="008A4836">
        <w:rPr>
          <w:lang w:val="kk-KZ"/>
        </w:rPr>
        <w:t xml:space="preserve">Үйымдағы </w:t>
      </w:r>
      <w:r w:rsidRPr="00782A3A">
        <w:rPr>
          <w:lang w:val="kk-KZ"/>
        </w:rPr>
        <w:t>сыбайлас жемқорлықтың алдын алу мынадай негізгі шараларды қолдану арқылы жүзеге асырылады:</w:t>
      </w:r>
    </w:p>
    <w:p w:rsidR="00782A3A" w:rsidRPr="00782A3A" w:rsidRDefault="008A4836" w:rsidP="00782A3A">
      <w:pPr>
        <w:pStyle w:val="a3"/>
        <w:jc w:val="both"/>
        <w:rPr>
          <w:lang w:val="kk-KZ"/>
        </w:rPr>
      </w:pPr>
      <w:r>
        <w:rPr>
          <w:lang w:val="kk-KZ"/>
        </w:rPr>
        <w:t>1) төмендегілер арқылы Ұйым</w:t>
      </w:r>
      <w:r w:rsidR="00782A3A" w:rsidRPr="00782A3A">
        <w:rPr>
          <w:lang w:val="kk-KZ"/>
        </w:rPr>
        <w:t xml:space="preserve"> қызметкерлерінің сыбайлас жемқорлық тәртібіне төзбеу қылығын қалыптастыру:</w:t>
      </w:r>
    </w:p>
    <w:p w:rsidR="00782A3A" w:rsidRPr="00782A3A" w:rsidRDefault="00782A3A" w:rsidP="00782A3A">
      <w:pPr>
        <w:pStyle w:val="a3"/>
        <w:jc w:val="both"/>
        <w:rPr>
          <w:lang w:val="kk-KZ"/>
        </w:rPr>
      </w:pPr>
      <w:r w:rsidRPr="00782A3A">
        <w:rPr>
          <w:lang w:val="kk-KZ"/>
        </w:rPr>
        <w:t>- қызметкерлерге сыбайлас жемқорлыққа қарсы іс-қимыл саласында ҚР заңнама нормалары мен басқа да актілерін түсіндіру;</w:t>
      </w:r>
    </w:p>
    <w:p w:rsidR="00782A3A" w:rsidRPr="00782A3A" w:rsidRDefault="008A4836" w:rsidP="00782A3A">
      <w:pPr>
        <w:pStyle w:val="a3"/>
        <w:jc w:val="both"/>
        <w:rPr>
          <w:lang w:val="kk-KZ"/>
        </w:rPr>
      </w:pPr>
      <w:r>
        <w:rPr>
          <w:lang w:val="kk-KZ"/>
        </w:rPr>
        <w:t>- Ұйым</w:t>
      </w:r>
      <w:r w:rsidR="00782A3A" w:rsidRPr="00782A3A">
        <w:rPr>
          <w:lang w:val="kk-KZ"/>
        </w:rPr>
        <w:t xml:space="preserve"> қызметкерлеріне </w:t>
      </w:r>
      <w:r>
        <w:rPr>
          <w:lang w:val="kk-KZ"/>
        </w:rPr>
        <w:t xml:space="preserve">ұйымда </w:t>
      </w:r>
      <w:r w:rsidR="00782A3A" w:rsidRPr="00782A3A">
        <w:rPr>
          <w:lang w:val="kk-KZ"/>
        </w:rPr>
        <w:t>және квазимемлекеттік сектордың өзге мемлекеттік органдары мен ұйымдарында анықталған сыбайлас жемқорлық фактілері туралы мәлімдеу;</w:t>
      </w:r>
    </w:p>
    <w:p w:rsidR="00782A3A" w:rsidRPr="00782A3A" w:rsidRDefault="00782A3A" w:rsidP="00782A3A">
      <w:pPr>
        <w:pStyle w:val="a3"/>
        <w:jc w:val="both"/>
        <w:rPr>
          <w:lang w:val="kk-KZ"/>
        </w:rPr>
      </w:pPr>
      <w:r w:rsidRPr="00782A3A">
        <w:rPr>
          <w:lang w:val="kk-KZ"/>
        </w:rPr>
        <w:t xml:space="preserve">- </w:t>
      </w:r>
      <w:r w:rsidR="008A4836">
        <w:rPr>
          <w:lang w:val="kk-KZ"/>
        </w:rPr>
        <w:t xml:space="preserve">Ұйым </w:t>
      </w:r>
      <w:r w:rsidRPr="00782A3A">
        <w:rPr>
          <w:lang w:val="kk-KZ"/>
        </w:rPr>
        <w:t>қызметкерлерімен түсіндіру әңгімелерін өткізу;</w:t>
      </w:r>
    </w:p>
    <w:p w:rsidR="00782A3A" w:rsidRPr="00782A3A" w:rsidRDefault="00782A3A" w:rsidP="00782A3A">
      <w:pPr>
        <w:pStyle w:val="a3"/>
        <w:jc w:val="both"/>
        <w:rPr>
          <w:lang w:val="kk-KZ"/>
        </w:rPr>
      </w:pPr>
      <w:r w:rsidRPr="00782A3A">
        <w:rPr>
          <w:lang w:val="kk-KZ"/>
        </w:rPr>
        <w:t xml:space="preserve">2) </w:t>
      </w:r>
      <w:r w:rsidR="008A4836">
        <w:rPr>
          <w:lang w:val="kk-KZ"/>
        </w:rPr>
        <w:t xml:space="preserve">Ұйымның </w:t>
      </w:r>
      <w:r w:rsidRPr="00782A3A">
        <w:rPr>
          <w:lang w:val="kk-KZ"/>
        </w:rPr>
        <w:t>лауазымды тұлғаларына және қызметкерлеріне, соның ішінде бос лауазымға отыратын үміткерлерге қойылатын біліктілік талаптарын қою;</w:t>
      </w:r>
    </w:p>
    <w:p w:rsidR="00782A3A" w:rsidRPr="00782A3A" w:rsidRDefault="00782A3A" w:rsidP="00782A3A">
      <w:pPr>
        <w:pStyle w:val="a3"/>
        <w:jc w:val="both"/>
        <w:rPr>
          <w:lang w:val="kk-KZ"/>
        </w:rPr>
      </w:pPr>
      <w:r w:rsidRPr="00782A3A">
        <w:rPr>
          <w:lang w:val="kk-KZ"/>
        </w:rPr>
        <w:t>3) қағиданы кадрлық жұмыс тәжірибесіне енгізу, соған сәйкес лауазымды тұлғаның өзінің қызметтік міндеттерін ұзақ, мінсіз және тиімді орындауы оны жоғары тұрған лауазымға тағайындаған кезде немесе оған сыйақы беру кезінде міндетті тәртіпте ескерілуге тиіс;</w:t>
      </w:r>
    </w:p>
    <w:p w:rsidR="00782A3A" w:rsidRPr="00782A3A" w:rsidRDefault="00782A3A" w:rsidP="00782A3A">
      <w:pPr>
        <w:pStyle w:val="a3"/>
        <w:jc w:val="both"/>
        <w:rPr>
          <w:lang w:val="kk-KZ"/>
        </w:rPr>
      </w:pPr>
      <w:r w:rsidRPr="00782A3A">
        <w:rPr>
          <w:lang w:val="kk-KZ"/>
        </w:rPr>
        <w:t xml:space="preserve">4) </w:t>
      </w:r>
      <w:r w:rsidR="008A4836">
        <w:rPr>
          <w:lang w:val="kk-KZ"/>
        </w:rPr>
        <w:t xml:space="preserve">Ұйым </w:t>
      </w:r>
      <w:r w:rsidRPr="00782A3A">
        <w:rPr>
          <w:lang w:val="kk-KZ"/>
        </w:rPr>
        <w:t>қызметкерлерін, сондай-ақ үшінші тұлғаларды алаяқтық, асыра пайдалану және басқа да заңға қайшы әрекеттерді жасауға қатысты белгілі фактілер немесе күдіктер туралы Қазақстан Республикасының заңнамасына қайшы келмейтін кез келген әдістермен хабарлау құқығымен қамтамасыз ету.</w:t>
      </w:r>
    </w:p>
    <w:p w:rsidR="00782A3A" w:rsidRPr="00782A3A" w:rsidRDefault="00782A3A" w:rsidP="00782A3A">
      <w:pPr>
        <w:pStyle w:val="a3"/>
        <w:jc w:val="both"/>
        <w:rPr>
          <w:lang w:val="kk-KZ"/>
        </w:rPr>
      </w:pPr>
      <w:r w:rsidRPr="00782A3A">
        <w:rPr>
          <w:rStyle w:val="a4"/>
          <w:lang w:val="kk-KZ"/>
        </w:rPr>
        <w:t xml:space="preserve">4. Сыбайлас жемқорлыққа қарсы іс-қимылдың негізгі бағыттары </w:t>
      </w:r>
    </w:p>
    <w:p w:rsidR="00782A3A" w:rsidRPr="00782A3A" w:rsidRDefault="00782A3A" w:rsidP="00782A3A">
      <w:pPr>
        <w:pStyle w:val="a3"/>
        <w:jc w:val="both"/>
        <w:rPr>
          <w:lang w:val="kk-KZ"/>
        </w:rPr>
      </w:pPr>
      <w:r w:rsidRPr="00782A3A">
        <w:rPr>
          <w:lang w:val="kk-KZ"/>
        </w:rPr>
        <w:t xml:space="preserve">8. Сыбайлас жемқорлыққа қарсы іс-қимыл бойынша </w:t>
      </w:r>
      <w:r w:rsidR="008A4836">
        <w:rPr>
          <w:lang w:val="kk-KZ"/>
        </w:rPr>
        <w:t xml:space="preserve">ұйым </w:t>
      </w:r>
      <w:r w:rsidRPr="00782A3A">
        <w:rPr>
          <w:lang w:val="kk-KZ"/>
        </w:rPr>
        <w:t>қызметінің негізгі бағыттары:</w:t>
      </w:r>
    </w:p>
    <w:p w:rsidR="00782A3A" w:rsidRPr="00782A3A" w:rsidRDefault="00782A3A" w:rsidP="00782A3A">
      <w:pPr>
        <w:pStyle w:val="a3"/>
        <w:jc w:val="both"/>
        <w:rPr>
          <w:lang w:val="kk-KZ"/>
        </w:rPr>
      </w:pPr>
      <w:r w:rsidRPr="00782A3A">
        <w:rPr>
          <w:lang w:val="kk-KZ"/>
        </w:rPr>
        <w:t xml:space="preserve">- сыбайлас жемқорлыққа қарсы іс-қимыл саласында </w:t>
      </w:r>
      <w:r w:rsidR="008A4836">
        <w:rPr>
          <w:lang w:val="kk-KZ"/>
        </w:rPr>
        <w:t>ұйымның</w:t>
      </w:r>
      <w:r w:rsidRPr="00782A3A">
        <w:rPr>
          <w:lang w:val="kk-KZ"/>
        </w:rPr>
        <w:t xml:space="preserve"> біріңғай саясатын жүргізу;</w:t>
      </w:r>
    </w:p>
    <w:p w:rsidR="00782A3A" w:rsidRPr="00782A3A" w:rsidRDefault="00782A3A" w:rsidP="00782A3A">
      <w:pPr>
        <w:pStyle w:val="a3"/>
        <w:jc w:val="both"/>
        <w:rPr>
          <w:lang w:val="kk-KZ"/>
        </w:rPr>
      </w:pPr>
      <w:r w:rsidRPr="00782A3A">
        <w:rPr>
          <w:lang w:val="kk-KZ"/>
        </w:rPr>
        <w:t xml:space="preserve">- мемлекеттік органдармен, сыртқы ұйымдармен, сондай-ақ азаматтармен және азаматтық қоғамның және институттарымен сыбайлас жемқорлыққа қарсы іс-қимыл мәселелері бойынша </w:t>
      </w:r>
      <w:r w:rsidR="008A4836">
        <w:rPr>
          <w:lang w:val="kk-KZ"/>
        </w:rPr>
        <w:t xml:space="preserve">ұйымының </w:t>
      </w:r>
      <w:r w:rsidRPr="00782A3A">
        <w:rPr>
          <w:lang w:val="kk-KZ"/>
        </w:rPr>
        <w:t>өзара іс-қимыл жасау механизмін құру;</w:t>
      </w:r>
    </w:p>
    <w:p w:rsidR="00782A3A" w:rsidRPr="00782A3A" w:rsidRDefault="00782A3A" w:rsidP="00782A3A">
      <w:pPr>
        <w:pStyle w:val="a3"/>
        <w:jc w:val="both"/>
        <w:rPr>
          <w:lang w:val="kk-KZ"/>
        </w:rPr>
      </w:pPr>
      <w:r w:rsidRPr="00782A3A">
        <w:rPr>
          <w:lang w:val="kk-KZ"/>
        </w:rPr>
        <w:t xml:space="preserve">- </w:t>
      </w:r>
      <w:r w:rsidR="008A4836">
        <w:rPr>
          <w:lang w:val="kk-KZ"/>
        </w:rPr>
        <w:t xml:space="preserve">Ұйым </w:t>
      </w:r>
      <w:r w:rsidRPr="00782A3A">
        <w:rPr>
          <w:lang w:val="kk-KZ"/>
        </w:rPr>
        <w:t>қызметкерлерін сыбайлас жемқорлыққа қарсы іс-қимылға барынша қатысуға тартуға, олардың ойын сыбайлас жемқорлық тәртіпке деген жағымсыз көзқарасты қалыптастыруға бағытталған әкімшілік және өзге де шараларды қабылдау;</w:t>
      </w:r>
    </w:p>
    <w:p w:rsidR="00782A3A" w:rsidRPr="00782A3A" w:rsidRDefault="00782A3A" w:rsidP="00782A3A">
      <w:pPr>
        <w:pStyle w:val="a3"/>
        <w:jc w:val="both"/>
        <w:rPr>
          <w:lang w:val="kk-KZ"/>
        </w:rPr>
      </w:pPr>
      <w:r w:rsidRPr="00782A3A">
        <w:rPr>
          <w:lang w:val="kk-KZ"/>
        </w:rPr>
        <w:t>- қызмет көрсеткен кезде, адал, ашық, әділ бәсеке мен әділдікті қамтамасыз ету болып табылады.</w:t>
      </w:r>
    </w:p>
    <w:p w:rsidR="00782A3A" w:rsidRPr="00782A3A" w:rsidRDefault="00782A3A" w:rsidP="00782A3A">
      <w:pPr>
        <w:pStyle w:val="a3"/>
        <w:jc w:val="both"/>
        <w:rPr>
          <w:lang w:val="kk-KZ"/>
        </w:rPr>
      </w:pPr>
      <w:r w:rsidRPr="00782A3A">
        <w:rPr>
          <w:lang w:val="kk-KZ"/>
        </w:rPr>
        <w:t xml:space="preserve">9. Сыбайлас жемқорлық құқық бұзушылықтар жасауға және/немесе </w:t>
      </w:r>
      <w:r w:rsidR="008A4836">
        <w:rPr>
          <w:lang w:val="kk-KZ"/>
        </w:rPr>
        <w:t xml:space="preserve">ұйым </w:t>
      </w:r>
      <w:r w:rsidRPr="00782A3A">
        <w:rPr>
          <w:lang w:val="kk-KZ"/>
        </w:rPr>
        <w:t xml:space="preserve">қызметкерін сыбайлас жемқорлық құқық бұзушылығын жасауға итермелеуге қатысты белгілі фактілер </w:t>
      </w:r>
      <w:r w:rsidRPr="00782A3A">
        <w:rPr>
          <w:lang w:val="kk-KZ"/>
        </w:rPr>
        <w:lastRenderedPageBreak/>
        <w:t xml:space="preserve">немесе күдіктер туралы ақпаратты білетін </w:t>
      </w:r>
      <w:r w:rsidR="008A4836">
        <w:rPr>
          <w:lang w:val="kk-KZ"/>
        </w:rPr>
        <w:t xml:space="preserve">ұйымның </w:t>
      </w:r>
      <w:r w:rsidRPr="00782A3A">
        <w:rPr>
          <w:lang w:val="kk-KZ"/>
        </w:rPr>
        <w:t xml:space="preserve">өзге де қызметкерлері, сондай-ақ үшінші тұлғаларды тарту фактілері туындаған жағдайда, </w:t>
      </w:r>
      <w:r w:rsidR="008A4836">
        <w:rPr>
          <w:lang w:val="kk-KZ"/>
        </w:rPr>
        <w:t xml:space="preserve">ұйым </w:t>
      </w:r>
      <w:r w:rsidRPr="00782A3A">
        <w:rPr>
          <w:lang w:val="kk-KZ"/>
        </w:rPr>
        <w:t xml:space="preserve">қызметкерлері </w:t>
      </w:r>
      <w:r w:rsidR="008A4836">
        <w:rPr>
          <w:lang w:val="kk-KZ"/>
        </w:rPr>
        <w:t xml:space="preserve">ұйымның </w:t>
      </w:r>
      <w:r w:rsidRPr="00782A3A">
        <w:rPr>
          <w:lang w:val="kk-KZ"/>
        </w:rPr>
        <w:t>басшылығына дереу хабарлауға міндетті.</w:t>
      </w:r>
    </w:p>
    <w:p w:rsidR="00782A3A" w:rsidRPr="00782A3A" w:rsidRDefault="00782A3A" w:rsidP="00782A3A">
      <w:pPr>
        <w:pStyle w:val="a3"/>
        <w:jc w:val="both"/>
        <w:rPr>
          <w:lang w:val="kk-KZ"/>
        </w:rPr>
      </w:pPr>
      <w:r w:rsidRPr="00782A3A">
        <w:rPr>
          <w:lang w:val="kk-KZ"/>
        </w:rPr>
        <w:t>10. Бұндай әрекеттердің жасалуы туралы өтініш қажет болған жағдайда жауапкершілікке тарта отырып және уәкілетті мемлекеттік органдарды хабарландыра отырып, тексеріледі және өзінің логикалық соңына жеткізіледі.</w:t>
      </w:r>
    </w:p>
    <w:p w:rsidR="00782A3A" w:rsidRPr="00782A3A" w:rsidRDefault="00782A3A" w:rsidP="00782A3A">
      <w:pPr>
        <w:pStyle w:val="a3"/>
        <w:jc w:val="both"/>
        <w:rPr>
          <w:lang w:val="kk-KZ"/>
        </w:rPr>
      </w:pPr>
      <w:r w:rsidRPr="00782A3A">
        <w:rPr>
          <w:rStyle w:val="a4"/>
          <w:lang w:val="kk-KZ"/>
        </w:rPr>
        <w:t>5. Мүдделер қақтығысын болдырмау және реттеу тәртібі</w:t>
      </w:r>
    </w:p>
    <w:p w:rsidR="00782A3A" w:rsidRPr="00782A3A" w:rsidRDefault="00782A3A" w:rsidP="00782A3A">
      <w:pPr>
        <w:pStyle w:val="a3"/>
        <w:jc w:val="both"/>
        <w:rPr>
          <w:lang w:val="kk-KZ"/>
        </w:rPr>
      </w:pPr>
      <w:r w:rsidRPr="00782A3A">
        <w:rPr>
          <w:lang w:val="kk-KZ"/>
        </w:rPr>
        <w:t xml:space="preserve">11. </w:t>
      </w:r>
      <w:r w:rsidR="008A4836">
        <w:rPr>
          <w:lang w:val="kk-KZ"/>
        </w:rPr>
        <w:t xml:space="preserve">ұйым </w:t>
      </w:r>
      <w:r w:rsidRPr="00782A3A">
        <w:rPr>
          <w:lang w:val="kk-KZ"/>
        </w:rPr>
        <w:t>қызметкерлері:</w:t>
      </w:r>
    </w:p>
    <w:p w:rsidR="00782A3A" w:rsidRPr="00782A3A" w:rsidRDefault="00782A3A" w:rsidP="00782A3A">
      <w:pPr>
        <w:pStyle w:val="a3"/>
        <w:jc w:val="both"/>
        <w:rPr>
          <w:lang w:val="kk-KZ"/>
        </w:rPr>
      </w:pPr>
      <w:r w:rsidRPr="00782A3A">
        <w:rPr>
          <w:lang w:val="kk-KZ"/>
        </w:rPr>
        <w:t>1) мүдделер қақтығысы туындауының кез келген мүмкіндігін болдырмау жөніндегі шараларды қабылдауға;</w:t>
      </w:r>
    </w:p>
    <w:p w:rsidR="00782A3A" w:rsidRPr="00782A3A" w:rsidRDefault="00782A3A" w:rsidP="00782A3A">
      <w:pPr>
        <w:pStyle w:val="a3"/>
        <w:jc w:val="both"/>
        <w:rPr>
          <w:lang w:val="kk-KZ"/>
        </w:rPr>
      </w:pPr>
      <w:r w:rsidRPr="00782A3A">
        <w:rPr>
          <w:lang w:val="kk-KZ"/>
        </w:rPr>
        <w:t>2) мүдделер қақтығысының туындауы немесе туындау мүмкіндігі туралы өзі білген уақытта дереу өзінің тікелей басшысына хабарлауға;</w:t>
      </w:r>
    </w:p>
    <w:p w:rsidR="00782A3A" w:rsidRPr="00782A3A" w:rsidRDefault="00782A3A" w:rsidP="00782A3A">
      <w:pPr>
        <w:pStyle w:val="a3"/>
        <w:jc w:val="both"/>
        <w:rPr>
          <w:lang w:val="kk-KZ"/>
        </w:rPr>
      </w:pPr>
      <w:r w:rsidRPr="00782A3A">
        <w:rPr>
          <w:lang w:val="kk-KZ"/>
        </w:rPr>
        <w:t>3) мүдделер қақтығысын болдырмау және реттеу жөніндегі өзге де шараларды қабылдауға міндетті.</w:t>
      </w:r>
    </w:p>
    <w:p w:rsidR="00782A3A" w:rsidRPr="00782A3A" w:rsidRDefault="00782A3A" w:rsidP="00782A3A">
      <w:pPr>
        <w:pStyle w:val="a3"/>
        <w:jc w:val="both"/>
        <w:rPr>
          <w:lang w:val="kk-KZ"/>
        </w:rPr>
      </w:pPr>
      <w:r w:rsidRPr="00782A3A">
        <w:rPr>
          <w:lang w:val="kk-KZ"/>
        </w:rPr>
        <w:t xml:space="preserve">12. Мүдделер қақтығысын болдырмау және реттеу мүдделер қақтығысы тарапы болып табылатын </w:t>
      </w:r>
      <w:r w:rsidR="008A4836">
        <w:rPr>
          <w:lang w:val="kk-KZ"/>
        </w:rPr>
        <w:t xml:space="preserve">ұйым </w:t>
      </w:r>
      <w:r w:rsidRPr="00782A3A">
        <w:rPr>
          <w:lang w:val="kk-KZ"/>
        </w:rPr>
        <w:t>қызметкерінің лауазымдық немесе қызметтік дәрежесінің өзгеруі түрінде, тіпті белгіленген тәртіпте қызметтік міндеттерді орындаудан босатылуы түрінде болуы мүмкін.</w:t>
      </w:r>
    </w:p>
    <w:p w:rsidR="00782A3A" w:rsidRPr="00782A3A" w:rsidRDefault="00782A3A" w:rsidP="00782A3A">
      <w:pPr>
        <w:pStyle w:val="a3"/>
        <w:jc w:val="both"/>
        <w:rPr>
          <w:lang w:val="kk-KZ"/>
        </w:rPr>
      </w:pPr>
      <w:r w:rsidRPr="00782A3A">
        <w:rPr>
          <w:rStyle w:val="a4"/>
          <w:lang w:val="kk-KZ"/>
        </w:rPr>
        <w:t xml:space="preserve">6. Сыбайлас жемқорлық құқық бұзушылығы үшін жауапкершілік </w:t>
      </w:r>
    </w:p>
    <w:p w:rsidR="00782A3A" w:rsidRPr="00835C99" w:rsidRDefault="00782A3A" w:rsidP="00782A3A">
      <w:pPr>
        <w:pStyle w:val="a3"/>
        <w:jc w:val="both"/>
        <w:rPr>
          <w:lang w:val="kk-KZ"/>
        </w:rPr>
      </w:pPr>
      <w:r w:rsidRPr="00782A3A">
        <w:rPr>
          <w:lang w:val="kk-KZ"/>
        </w:rPr>
        <w:t xml:space="preserve">13. </w:t>
      </w:r>
      <w:r w:rsidR="008A4836">
        <w:rPr>
          <w:lang w:val="kk-KZ"/>
        </w:rPr>
        <w:t xml:space="preserve">Ұйым </w:t>
      </w:r>
      <w:r w:rsidRPr="00782A3A">
        <w:rPr>
          <w:lang w:val="kk-KZ"/>
        </w:rPr>
        <w:t>қызметкерлері сыбайлас жемқорлық құқық бұзушылықтарын жасағаны үшін Қазақстан Республикасының заңнамасына сәйкес қылмыстық, әкімшілік және тәртіптік жауапқа тартылады.</w:t>
      </w:r>
    </w:p>
    <w:p w:rsidR="00782A3A" w:rsidRPr="00835C99" w:rsidRDefault="00782A3A" w:rsidP="00782A3A">
      <w:pPr>
        <w:pStyle w:val="a3"/>
        <w:jc w:val="both"/>
        <w:rPr>
          <w:lang w:val="kk-KZ"/>
        </w:rPr>
      </w:pPr>
    </w:p>
    <w:p w:rsidR="00782A3A" w:rsidRDefault="00782A3A" w:rsidP="00782A3A">
      <w:pPr>
        <w:pStyle w:val="a3"/>
        <w:jc w:val="both"/>
        <w:rPr>
          <w:lang w:val="kk-KZ"/>
        </w:rPr>
      </w:pPr>
    </w:p>
    <w:p w:rsidR="00782A3A" w:rsidRDefault="00782A3A" w:rsidP="00782A3A">
      <w:pPr>
        <w:pStyle w:val="a3"/>
        <w:jc w:val="both"/>
        <w:rPr>
          <w:lang w:val="kk-KZ"/>
        </w:rPr>
      </w:pPr>
    </w:p>
    <w:p w:rsidR="00782A3A" w:rsidRDefault="00782A3A" w:rsidP="00782A3A">
      <w:pPr>
        <w:pStyle w:val="a3"/>
        <w:jc w:val="both"/>
        <w:rPr>
          <w:lang w:val="kk-KZ"/>
        </w:rPr>
      </w:pPr>
    </w:p>
    <w:p w:rsidR="00782A3A" w:rsidRDefault="00782A3A" w:rsidP="00782A3A">
      <w:pPr>
        <w:pStyle w:val="a3"/>
        <w:jc w:val="both"/>
        <w:rPr>
          <w:lang w:val="kk-KZ"/>
        </w:rPr>
      </w:pPr>
    </w:p>
    <w:p w:rsidR="00782A3A" w:rsidRDefault="00782A3A" w:rsidP="00782A3A">
      <w:pPr>
        <w:pStyle w:val="a3"/>
        <w:jc w:val="both"/>
        <w:rPr>
          <w:lang w:val="kk-KZ"/>
        </w:rPr>
      </w:pPr>
    </w:p>
    <w:p w:rsidR="00782A3A" w:rsidRDefault="00782A3A" w:rsidP="00782A3A">
      <w:pPr>
        <w:pStyle w:val="a3"/>
        <w:jc w:val="both"/>
        <w:rPr>
          <w:lang w:val="kk-KZ"/>
        </w:rPr>
      </w:pPr>
    </w:p>
    <w:p w:rsidR="00782A3A" w:rsidRPr="00835C99" w:rsidRDefault="00782A3A" w:rsidP="00782A3A">
      <w:pPr>
        <w:pStyle w:val="a3"/>
        <w:jc w:val="both"/>
        <w:rPr>
          <w:lang w:val="kk-KZ"/>
        </w:rPr>
      </w:pPr>
    </w:p>
    <w:p w:rsidR="00782A3A" w:rsidRDefault="00782A3A" w:rsidP="00782A3A">
      <w:pPr>
        <w:pStyle w:val="a5"/>
        <w:ind w:left="0" w:right="998" w:firstLine="0"/>
        <w:rPr>
          <w:sz w:val="24"/>
          <w:szCs w:val="24"/>
          <w:lang w:val="kk-KZ" w:eastAsia="ru-RU"/>
        </w:rPr>
      </w:pPr>
    </w:p>
    <w:p w:rsidR="00C50FC6" w:rsidRDefault="00C50FC6" w:rsidP="008A4836">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«Облыстық фтизиопульмонология орталығы</w:t>
      </w:r>
      <w:r w:rsidR="008A4836" w:rsidRPr="008A4836">
        <w:rPr>
          <w:rFonts w:ascii="Times New Roman" w:eastAsia="Times New Roman" w:hAnsi="Times New Roman" w:cs="Times New Roman"/>
          <w:b/>
          <w:sz w:val="24"/>
          <w:szCs w:val="24"/>
          <w:lang w:val="kk-KZ" w:eastAsia="ru-RU"/>
        </w:rPr>
        <w:t xml:space="preserve">» </w:t>
      </w:r>
    </w:p>
    <w:p w:rsidR="008A4836" w:rsidRPr="008A4836" w:rsidRDefault="008A4836" w:rsidP="008A4836">
      <w:pPr>
        <w:spacing w:after="0" w:line="240" w:lineRule="auto"/>
        <w:jc w:val="right"/>
        <w:rPr>
          <w:rFonts w:ascii="Times New Roman" w:eastAsia="Times New Roman" w:hAnsi="Times New Roman" w:cs="Times New Roman"/>
          <w:b/>
          <w:sz w:val="24"/>
          <w:szCs w:val="24"/>
          <w:lang w:val="kk-KZ" w:eastAsia="ru-RU"/>
        </w:rPr>
      </w:pPr>
      <w:r w:rsidRPr="008A4836">
        <w:rPr>
          <w:rFonts w:ascii="Times New Roman" w:eastAsia="Times New Roman" w:hAnsi="Times New Roman" w:cs="Times New Roman"/>
          <w:b/>
          <w:sz w:val="24"/>
          <w:szCs w:val="24"/>
          <w:lang w:val="kk-KZ" w:eastAsia="ru-RU"/>
        </w:rPr>
        <w:t>ШЖҚ КМК-ның сыбайлас жемқорлыққа қарсы</w:t>
      </w:r>
    </w:p>
    <w:p w:rsidR="008A4836" w:rsidRPr="008A4836" w:rsidRDefault="008A4836" w:rsidP="008A4836">
      <w:pPr>
        <w:spacing w:after="0" w:line="240" w:lineRule="auto"/>
        <w:jc w:val="right"/>
        <w:rPr>
          <w:rFonts w:ascii="Times New Roman" w:eastAsia="Times New Roman" w:hAnsi="Times New Roman" w:cs="Times New Roman"/>
          <w:b/>
          <w:sz w:val="24"/>
          <w:szCs w:val="24"/>
          <w:lang w:val="kk-KZ" w:eastAsia="ru-RU"/>
        </w:rPr>
      </w:pPr>
      <w:r w:rsidRPr="008A4836">
        <w:rPr>
          <w:rFonts w:ascii="Times New Roman" w:eastAsia="Times New Roman" w:hAnsi="Times New Roman" w:cs="Times New Roman"/>
          <w:b/>
          <w:sz w:val="24"/>
          <w:szCs w:val="24"/>
          <w:lang w:val="kk-KZ" w:eastAsia="ru-RU"/>
        </w:rPr>
        <w:t>іс-қимыл саясатына (1-қосымша)</w:t>
      </w:r>
    </w:p>
    <w:p w:rsidR="008A4836" w:rsidRDefault="008A4836" w:rsidP="008A4836">
      <w:pPr>
        <w:spacing w:after="0" w:line="240" w:lineRule="auto"/>
        <w:jc w:val="right"/>
        <w:rPr>
          <w:rFonts w:ascii="Times New Roman" w:eastAsia="Times New Roman" w:hAnsi="Times New Roman" w:cs="Times New Roman"/>
          <w:sz w:val="24"/>
          <w:szCs w:val="24"/>
          <w:lang w:val="kk-KZ" w:eastAsia="ru-RU"/>
        </w:rPr>
      </w:pPr>
    </w:p>
    <w:p w:rsidR="00782A3A" w:rsidRPr="00835C99" w:rsidRDefault="00782A3A" w:rsidP="008A4836">
      <w:pPr>
        <w:spacing w:after="0" w:line="240" w:lineRule="auto"/>
        <w:jc w:val="right"/>
        <w:rPr>
          <w:sz w:val="24"/>
          <w:szCs w:val="24"/>
          <w:lang w:val="kk-KZ" w:eastAsia="ru-RU"/>
        </w:rPr>
      </w:pPr>
    </w:p>
    <w:p w:rsidR="00782A3A" w:rsidRPr="006316C8" w:rsidRDefault="00782A3A" w:rsidP="00782A3A">
      <w:pPr>
        <w:spacing w:before="160"/>
        <w:ind w:left="4514" w:right="1302" w:hanging="3299"/>
        <w:rPr>
          <w:rFonts w:ascii="Times New Roman" w:hAnsi="Times New Roman" w:cs="Times New Roman"/>
          <w:b/>
          <w:sz w:val="24"/>
          <w:szCs w:val="24"/>
          <w:lang w:val="kk-KZ"/>
        </w:rPr>
      </w:pPr>
      <w:r w:rsidRPr="006316C8">
        <w:rPr>
          <w:rFonts w:ascii="Times New Roman" w:hAnsi="Times New Roman" w:cs="Times New Roman"/>
          <w:b/>
          <w:sz w:val="24"/>
          <w:szCs w:val="24"/>
          <w:lang w:val="kk-KZ"/>
        </w:rPr>
        <w:t>Сыбайлас жемқорлыққа қарсы шектеулерді қабылдау туралы</w:t>
      </w:r>
      <w:r w:rsidRPr="006316C8">
        <w:rPr>
          <w:rFonts w:ascii="Times New Roman" w:hAnsi="Times New Roman" w:cs="Times New Roman"/>
          <w:b/>
          <w:spacing w:val="-62"/>
          <w:sz w:val="24"/>
          <w:szCs w:val="24"/>
          <w:lang w:val="kk-KZ"/>
        </w:rPr>
        <w:t xml:space="preserve"> </w:t>
      </w:r>
      <w:r w:rsidRPr="006316C8">
        <w:rPr>
          <w:rFonts w:ascii="Times New Roman" w:hAnsi="Times New Roman" w:cs="Times New Roman"/>
          <w:b/>
          <w:sz w:val="24"/>
          <w:szCs w:val="24"/>
          <w:lang w:val="kk-KZ"/>
        </w:rPr>
        <w:t>келісім</w:t>
      </w:r>
    </w:p>
    <w:p w:rsidR="00782A3A" w:rsidRPr="006316C8" w:rsidRDefault="00782A3A" w:rsidP="00782A3A">
      <w:pPr>
        <w:pStyle w:val="a5"/>
        <w:spacing w:before="9"/>
        <w:ind w:left="0" w:firstLine="0"/>
        <w:rPr>
          <w:b/>
          <w:sz w:val="24"/>
          <w:szCs w:val="24"/>
          <w:lang w:val="kk-KZ"/>
        </w:rPr>
      </w:pPr>
    </w:p>
    <w:p w:rsidR="00782A3A" w:rsidRPr="00E57A19" w:rsidRDefault="00782A3A" w:rsidP="000A7897">
      <w:pPr>
        <w:pStyle w:val="a7"/>
        <w:rPr>
          <w:sz w:val="24"/>
          <w:szCs w:val="24"/>
          <w:lang w:val="kk-KZ"/>
        </w:rPr>
      </w:pPr>
      <w:r w:rsidRPr="006316C8">
        <w:rPr>
          <w:lang w:val="kk-KZ"/>
        </w:rPr>
        <w:t>Мен,</w:t>
      </w:r>
      <w:r w:rsidR="000A7897" w:rsidRPr="000A7897">
        <w:rPr>
          <w:b/>
          <w:lang w:val="kk-KZ" w:eastAsia="ru-RU"/>
        </w:rPr>
        <w:t xml:space="preserve"> </w:t>
      </w:r>
      <w:r w:rsidR="000A7897" w:rsidRPr="000A7897">
        <w:rPr>
          <w:lang w:val="kk-KZ" w:eastAsia="ru-RU"/>
        </w:rPr>
        <w:t xml:space="preserve">Облыстық фтизиопульмонология орталығы» </w:t>
      </w:r>
      <w:r w:rsidR="000A7897" w:rsidRPr="000A7897">
        <w:rPr>
          <w:sz w:val="24"/>
          <w:szCs w:val="24"/>
          <w:lang w:val="kk-KZ" w:eastAsia="ru-RU"/>
        </w:rPr>
        <w:t>ШЖҚ КМК-ның</w:t>
      </w:r>
      <w:r w:rsidR="000A7897" w:rsidRPr="000A7897">
        <w:rPr>
          <w:lang w:val="kk-KZ" w:eastAsia="ru-RU"/>
        </w:rPr>
        <w:t xml:space="preserve"> қ</w:t>
      </w:r>
      <w:r w:rsidRPr="000A7897">
        <w:rPr>
          <w:lang w:val="kk-KZ"/>
        </w:rPr>
        <w:t>ызметін</w:t>
      </w:r>
      <w:r w:rsidRPr="006316C8">
        <w:rPr>
          <w:spacing w:val="77"/>
          <w:lang w:val="kk-KZ"/>
        </w:rPr>
        <w:t xml:space="preserve"> </w:t>
      </w:r>
      <w:r w:rsidRPr="006316C8">
        <w:rPr>
          <w:lang w:val="kk-KZ"/>
        </w:rPr>
        <w:t>атқаратын,</w:t>
      </w:r>
      <w:r w:rsidR="000A7897">
        <w:rPr>
          <w:lang w:val="kk-KZ"/>
        </w:rPr>
        <w:t xml:space="preserve"> Ә.Әбләзім</w:t>
      </w:r>
      <w:r w:rsidRPr="006316C8">
        <w:rPr>
          <w:lang w:val="kk-KZ"/>
        </w:rPr>
        <w:t>,</w:t>
      </w:r>
      <w:r w:rsidR="000A7897">
        <w:rPr>
          <w:lang w:val="kk-KZ"/>
        </w:rPr>
        <w:t xml:space="preserve"> </w:t>
      </w:r>
      <w:r w:rsidRPr="00E57A19">
        <w:rPr>
          <w:sz w:val="24"/>
          <w:szCs w:val="24"/>
          <w:lang w:val="kk-KZ"/>
        </w:rPr>
        <w:t>«Сыбайлас жемқорлыққа қарсы іс-қимыл туралы» Қазақстан Республикасы Заңының</w:t>
      </w:r>
      <w:r w:rsidRPr="00E57A19">
        <w:rPr>
          <w:spacing w:val="1"/>
          <w:sz w:val="24"/>
          <w:szCs w:val="24"/>
          <w:lang w:val="kk-KZ"/>
        </w:rPr>
        <w:t xml:space="preserve"> </w:t>
      </w:r>
      <w:r w:rsidRPr="00E57A19">
        <w:rPr>
          <w:sz w:val="24"/>
          <w:szCs w:val="24"/>
          <w:lang w:val="kk-KZ"/>
        </w:rPr>
        <w:t>12-бабының</w:t>
      </w:r>
      <w:r w:rsidRPr="00E57A19">
        <w:rPr>
          <w:spacing w:val="1"/>
          <w:sz w:val="24"/>
          <w:szCs w:val="24"/>
          <w:lang w:val="kk-KZ"/>
        </w:rPr>
        <w:t xml:space="preserve"> </w:t>
      </w:r>
      <w:r w:rsidRPr="00E57A19">
        <w:rPr>
          <w:sz w:val="24"/>
          <w:szCs w:val="24"/>
          <w:lang w:val="kk-KZ"/>
        </w:rPr>
        <w:t>1-тармағына</w:t>
      </w:r>
      <w:r w:rsidRPr="00E57A19">
        <w:rPr>
          <w:spacing w:val="1"/>
          <w:sz w:val="24"/>
          <w:szCs w:val="24"/>
          <w:lang w:val="kk-KZ"/>
        </w:rPr>
        <w:t xml:space="preserve"> </w:t>
      </w:r>
      <w:r w:rsidRPr="00E57A19">
        <w:rPr>
          <w:sz w:val="24"/>
          <w:szCs w:val="24"/>
          <w:lang w:val="kk-KZ"/>
        </w:rPr>
        <w:t>сәйкес,</w:t>
      </w:r>
      <w:r w:rsidRPr="00E57A19">
        <w:rPr>
          <w:spacing w:val="1"/>
          <w:sz w:val="24"/>
          <w:szCs w:val="24"/>
          <w:lang w:val="kk-KZ"/>
        </w:rPr>
        <w:t xml:space="preserve"> </w:t>
      </w:r>
      <w:r w:rsidRPr="00E57A19">
        <w:rPr>
          <w:sz w:val="24"/>
          <w:szCs w:val="24"/>
          <w:lang w:val="kk-KZ"/>
        </w:rPr>
        <w:t>көрсетілген</w:t>
      </w:r>
      <w:r w:rsidRPr="00E57A19">
        <w:rPr>
          <w:spacing w:val="1"/>
          <w:sz w:val="24"/>
          <w:szCs w:val="24"/>
          <w:lang w:val="kk-KZ"/>
        </w:rPr>
        <w:t xml:space="preserve"> </w:t>
      </w:r>
      <w:r w:rsidRPr="00E57A19">
        <w:rPr>
          <w:sz w:val="24"/>
          <w:szCs w:val="24"/>
          <w:lang w:val="kk-KZ"/>
        </w:rPr>
        <w:t>Заңның</w:t>
      </w:r>
      <w:r w:rsidRPr="00E57A19">
        <w:rPr>
          <w:spacing w:val="1"/>
          <w:sz w:val="24"/>
          <w:szCs w:val="24"/>
          <w:lang w:val="kk-KZ"/>
        </w:rPr>
        <w:t xml:space="preserve"> </w:t>
      </w:r>
      <w:r w:rsidRPr="00E57A19">
        <w:rPr>
          <w:sz w:val="24"/>
          <w:szCs w:val="24"/>
          <w:lang w:val="kk-KZ"/>
        </w:rPr>
        <w:t>13,</w:t>
      </w:r>
      <w:r w:rsidRPr="00E57A19">
        <w:rPr>
          <w:spacing w:val="1"/>
          <w:sz w:val="24"/>
          <w:szCs w:val="24"/>
          <w:lang w:val="kk-KZ"/>
        </w:rPr>
        <w:t xml:space="preserve"> </w:t>
      </w:r>
      <w:r w:rsidRPr="00E57A19">
        <w:rPr>
          <w:sz w:val="24"/>
          <w:szCs w:val="24"/>
          <w:lang w:val="kk-KZ"/>
        </w:rPr>
        <w:t>14,</w:t>
      </w:r>
      <w:r w:rsidRPr="00E57A19">
        <w:rPr>
          <w:spacing w:val="1"/>
          <w:sz w:val="24"/>
          <w:szCs w:val="24"/>
          <w:lang w:val="kk-KZ"/>
        </w:rPr>
        <w:t xml:space="preserve"> </w:t>
      </w:r>
      <w:r w:rsidRPr="00E57A19">
        <w:rPr>
          <w:sz w:val="24"/>
          <w:szCs w:val="24"/>
          <w:lang w:val="kk-KZ"/>
        </w:rPr>
        <w:t>15-баптарында</w:t>
      </w:r>
      <w:r w:rsidRPr="00E57A19">
        <w:rPr>
          <w:spacing w:val="1"/>
          <w:sz w:val="24"/>
          <w:szCs w:val="24"/>
          <w:lang w:val="kk-KZ"/>
        </w:rPr>
        <w:t xml:space="preserve"> </w:t>
      </w:r>
      <w:r w:rsidRPr="00E57A19">
        <w:rPr>
          <w:sz w:val="24"/>
          <w:szCs w:val="24"/>
          <w:lang w:val="kk-KZ"/>
        </w:rPr>
        <w:t>белгіленген ерекшеліктерді ескере отырып, сондай-ақ</w:t>
      </w:r>
      <w:r>
        <w:rPr>
          <w:sz w:val="24"/>
          <w:szCs w:val="24"/>
          <w:lang w:val="kk-KZ"/>
        </w:rPr>
        <w:t xml:space="preserve"> (ұйымның атауы)</w:t>
      </w:r>
      <w:r w:rsidRPr="00E57A19">
        <w:rPr>
          <w:sz w:val="24"/>
          <w:szCs w:val="24"/>
          <w:lang w:val="kk-KZ"/>
        </w:rPr>
        <w:t xml:space="preserve"> Сыбайлас жемқорлыққа қарсы іс-қимыл саясатының талаптарын сақтау мақсатында,</w:t>
      </w:r>
      <w:r w:rsidRPr="00E57A19">
        <w:rPr>
          <w:spacing w:val="1"/>
          <w:sz w:val="24"/>
          <w:szCs w:val="24"/>
          <w:lang w:val="kk-KZ"/>
        </w:rPr>
        <w:t xml:space="preserve"> </w:t>
      </w:r>
      <w:r w:rsidRPr="00E57A19">
        <w:rPr>
          <w:sz w:val="24"/>
          <w:szCs w:val="24"/>
          <w:lang w:val="kk-KZ"/>
        </w:rPr>
        <w:t>сыбайлас</w:t>
      </w:r>
      <w:r w:rsidRPr="00E57A19">
        <w:rPr>
          <w:spacing w:val="-2"/>
          <w:sz w:val="24"/>
          <w:szCs w:val="24"/>
          <w:lang w:val="kk-KZ"/>
        </w:rPr>
        <w:t xml:space="preserve"> </w:t>
      </w:r>
      <w:r w:rsidRPr="00E57A19">
        <w:rPr>
          <w:sz w:val="24"/>
          <w:szCs w:val="24"/>
          <w:lang w:val="kk-KZ"/>
        </w:rPr>
        <w:t>жемқорлыққа</w:t>
      </w:r>
      <w:r w:rsidRPr="00E57A19">
        <w:rPr>
          <w:spacing w:val="-1"/>
          <w:sz w:val="24"/>
          <w:szCs w:val="24"/>
          <w:lang w:val="kk-KZ"/>
        </w:rPr>
        <w:t xml:space="preserve"> </w:t>
      </w:r>
      <w:r w:rsidRPr="00E57A19">
        <w:rPr>
          <w:sz w:val="24"/>
          <w:szCs w:val="24"/>
          <w:lang w:val="kk-KZ"/>
        </w:rPr>
        <w:t>қарсы:</w:t>
      </w:r>
    </w:p>
    <w:p w:rsidR="00782A3A" w:rsidRPr="00E57A19" w:rsidRDefault="00782A3A" w:rsidP="00782A3A">
      <w:pPr>
        <w:pStyle w:val="a7"/>
        <w:numPr>
          <w:ilvl w:val="0"/>
          <w:numId w:val="1"/>
        </w:numPr>
        <w:tabs>
          <w:tab w:val="left" w:pos="1113"/>
        </w:tabs>
        <w:spacing w:before="5" w:line="296" w:lineRule="exact"/>
        <w:ind w:hanging="287"/>
        <w:jc w:val="both"/>
        <w:rPr>
          <w:sz w:val="24"/>
          <w:szCs w:val="24"/>
          <w:lang w:val="kk-KZ"/>
        </w:rPr>
      </w:pPr>
      <w:r w:rsidRPr="00E57A19">
        <w:rPr>
          <w:sz w:val="24"/>
          <w:szCs w:val="24"/>
          <w:lang w:val="kk-KZ"/>
        </w:rPr>
        <w:t>мемлекеттік</w:t>
      </w:r>
      <w:r w:rsidRPr="00E57A19">
        <w:rPr>
          <w:spacing w:val="-6"/>
          <w:sz w:val="24"/>
          <w:szCs w:val="24"/>
          <w:lang w:val="kk-KZ"/>
        </w:rPr>
        <w:t xml:space="preserve"> </w:t>
      </w:r>
      <w:r w:rsidRPr="00E57A19">
        <w:rPr>
          <w:sz w:val="24"/>
          <w:szCs w:val="24"/>
          <w:lang w:val="kk-KZ"/>
        </w:rPr>
        <w:t>функцияларды</w:t>
      </w:r>
      <w:r w:rsidRPr="00E57A19">
        <w:rPr>
          <w:spacing w:val="-4"/>
          <w:sz w:val="24"/>
          <w:szCs w:val="24"/>
          <w:lang w:val="kk-KZ"/>
        </w:rPr>
        <w:t xml:space="preserve"> </w:t>
      </w:r>
      <w:r w:rsidRPr="00E57A19">
        <w:rPr>
          <w:sz w:val="24"/>
          <w:szCs w:val="24"/>
          <w:lang w:val="kk-KZ"/>
        </w:rPr>
        <w:t>орындаумен</w:t>
      </w:r>
      <w:r w:rsidRPr="00E57A19">
        <w:rPr>
          <w:spacing w:val="-2"/>
          <w:sz w:val="24"/>
          <w:szCs w:val="24"/>
          <w:lang w:val="kk-KZ"/>
        </w:rPr>
        <w:t xml:space="preserve"> </w:t>
      </w:r>
      <w:r w:rsidRPr="00E57A19">
        <w:rPr>
          <w:sz w:val="24"/>
          <w:szCs w:val="24"/>
          <w:lang w:val="kk-KZ"/>
        </w:rPr>
        <w:t>үйлеспейтін</w:t>
      </w:r>
      <w:r w:rsidRPr="00E57A19">
        <w:rPr>
          <w:spacing w:val="-5"/>
          <w:sz w:val="24"/>
          <w:szCs w:val="24"/>
          <w:lang w:val="kk-KZ"/>
        </w:rPr>
        <w:t xml:space="preserve"> </w:t>
      </w:r>
      <w:r w:rsidRPr="00E57A19">
        <w:rPr>
          <w:sz w:val="24"/>
          <w:szCs w:val="24"/>
          <w:lang w:val="kk-KZ"/>
        </w:rPr>
        <w:t>қызметті</w:t>
      </w:r>
      <w:r w:rsidRPr="00E57A19">
        <w:rPr>
          <w:spacing w:val="-2"/>
          <w:sz w:val="24"/>
          <w:szCs w:val="24"/>
          <w:lang w:val="kk-KZ"/>
        </w:rPr>
        <w:t xml:space="preserve"> </w:t>
      </w:r>
      <w:r w:rsidRPr="00E57A19">
        <w:rPr>
          <w:sz w:val="24"/>
          <w:szCs w:val="24"/>
          <w:lang w:val="kk-KZ"/>
        </w:rPr>
        <w:t>жүзеге</w:t>
      </w:r>
      <w:r w:rsidRPr="00E57A19">
        <w:rPr>
          <w:spacing w:val="-11"/>
          <w:sz w:val="24"/>
          <w:szCs w:val="24"/>
          <w:lang w:val="kk-KZ"/>
        </w:rPr>
        <w:t xml:space="preserve"> </w:t>
      </w:r>
      <w:r w:rsidRPr="00E57A19">
        <w:rPr>
          <w:sz w:val="24"/>
          <w:szCs w:val="24"/>
          <w:lang w:val="kk-KZ"/>
        </w:rPr>
        <w:t>асыру;</w:t>
      </w:r>
    </w:p>
    <w:p w:rsidR="00782A3A" w:rsidRPr="00782A3A" w:rsidRDefault="00782A3A" w:rsidP="00782A3A">
      <w:pPr>
        <w:pStyle w:val="a7"/>
        <w:numPr>
          <w:ilvl w:val="0"/>
          <w:numId w:val="1"/>
        </w:numPr>
        <w:tabs>
          <w:tab w:val="left" w:pos="1115"/>
        </w:tabs>
        <w:ind w:left="118" w:right="206" w:firstLine="707"/>
        <w:jc w:val="both"/>
        <w:rPr>
          <w:sz w:val="24"/>
          <w:szCs w:val="24"/>
          <w:lang w:val="kk-KZ"/>
        </w:rPr>
      </w:pPr>
      <w:r w:rsidRPr="00782A3A">
        <w:rPr>
          <w:sz w:val="24"/>
          <w:szCs w:val="24"/>
          <w:lang w:val="kk-KZ"/>
        </w:rPr>
        <w:t>жақын</w:t>
      </w:r>
      <w:r w:rsidRPr="00782A3A">
        <w:rPr>
          <w:spacing w:val="1"/>
          <w:sz w:val="24"/>
          <w:szCs w:val="24"/>
          <w:lang w:val="kk-KZ"/>
        </w:rPr>
        <w:t xml:space="preserve"> </w:t>
      </w:r>
      <w:r w:rsidRPr="00782A3A">
        <w:rPr>
          <w:sz w:val="24"/>
          <w:szCs w:val="24"/>
          <w:lang w:val="kk-KZ"/>
        </w:rPr>
        <w:t>туыстарының,</w:t>
      </w:r>
      <w:r w:rsidRPr="00782A3A">
        <w:rPr>
          <w:spacing w:val="1"/>
          <w:sz w:val="24"/>
          <w:szCs w:val="24"/>
          <w:lang w:val="kk-KZ"/>
        </w:rPr>
        <w:t xml:space="preserve"> </w:t>
      </w:r>
      <w:r w:rsidRPr="00782A3A">
        <w:rPr>
          <w:sz w:val="24"/>
          <w:szCs w:val="24"/>
          <w:lang w:val="kk-KZ"/>
        </w:rPr>
        <w:t>ерлі-зайыптылардың</w:t>
      </w:r>
      <w:r w:rsidRPr="00782A3A">
        <w:rPr>
          <w:spacing w:val="1"/>
          <w:sz w:val="24"/>
          <w:szCs w:val="24"/>
          <w:lang w:val="kk-KZ"/>
        </w:rPr>
        <w:t xml:space="preserve"> </w:t>
      </w:r>
      <w:r w:rsidRPr="00782A3A">
        <w:rPr>
          <w:sz w:val="24"/>
          <w:szCs w:val="24"/>
          <w:lang w:val="kk-KZ"/>
        </w:rPr>
        <w:t>және</w:t>
      </w:r>
      <w:r w:rsidRPr="00782A3A">
        <w:rPr>
          <w:spacing w:val="1"/>
          <w:sz w:val="24"/>
          <w:szCs w:val="24"/>
          <w:lang w:val="kk-KZ"/>
        </w:rPr>
        <w:t xml:space="preserve"> </w:t>
      </w:r>
      <w:r w:rsidRPr="00782A3A">
        <w:rPr>
          <w:sz w:val="24"/>
          <w:szCs w:val="24"/>
          <w:lang w:val="kk-KZ"/>
        </w:rPr>
        <w:t>жекжаттарының</w:t>
      </w:r>
      <w:r w:rsidRPr="00782A3A">
        <w:rPr>
          <w:spacing w:val="1"/>
          <w:sz w:val="24"/>
          <w:szCs w:val="24"/>
          <w:lang w:val="kk-KZ"/>
        </w:rPr>
        <w:t xml:space="preserve"> </w:t>
      </w:r>
      <w:r w:rsidRPr="00782A3A">
        <w:rPr>
          <w:sz w:val="24"/>
          <w:szCs w:val="24"/>
          <w:lang w:val="kk-KZ"/>
        </w:rPr>
        <w:t>бірге</w:t>
      </w:r>
      <w:r w:rsidRPr="00782A3A">
        <w:rPr>
          <w:spacing w:val="1"/>
          <w:sz w:val="24"/>
          <w:szCs w:val="24"/>
          <w:lang w:val="kk-KZ"/>
        </w:rPr>
        <w:t xml:space="preserve"> </w:t>
      </w:r>
      <w:r w:rsidRPr="00782A3A">
        <w:rPr>
          <w:sz w:val="24"/>
          <w:szCs w:val="24"/>
          <w:lang w:val="kk-KZ"/>
        </w:rPr>
        <w:t>қызмет</w:t>
      </w:r>
      <w:r w:rsidRPr="00782A3A">
        <w:rPr>
          <w:spacing w:val="-2"/>
          <w:sz w:val="24"/>
          <w:szCs w:val="24"/>
          <w:lang w:val="kk-KZ"/>
        </w:rPr>
        <w:t xml:space="preserve"> </w:t>
      </w:r>
      <w:r w:rsidRPr="00782A3A">
        <w:rPr>
          <w:sz w:val="24"/>
          <w:szCs w:val="24"/>
          <w:lang w:val="kk-KZ"/>
        </w:rPr>
        <w:t>етуіне</w:t>
      </w:r>
      <w:r w:rsidRPr="00782A3A">
        <w:rPr>
          <w:spacing w:val="-1"/>
          <w:sz w:val="24"/>
          <w:szCs w:val="24"/>
          <w:lang w:val="kk-KZ"/>
        </w:rPr>
        <w:t xml:space="preserve"> </w:t>
      </w:r>
      <w:r w:rsidRPr="00782A3A">
        <w:rPr>
          <w:sz w:val="24"/>
          <w:szCs w:val="24"/>
          <w:lang w:val="kk-KZ"/>
        </w:rPr>
        <w:t>(жұмыс</w:t>
      </w:r>
      <w:r w:rsidRPr="00782A3A">
        <w:rPr>
          <w:spacing w:val="-1"/>
          <w:sz w:val="24"/>
          <w:szCs w:val="24"/>
          <w:lang w:val="kk-KZ"/>
        </w:rPr>
        <w:t xml:space="preserve"> </w:t>
      </w:r>
      <w:r w:rsidRPr="00782A3A">
        <w:rPr>
          <w:sz w:val="24"/>
          <w:szCs w:val="24"/>
          <w:lang w:val="kk-KZ"/>
        </w:rPr>
        <w:t>істеуіне)</w:t>
      </w:r>
      <w:r w:rsidRPr="00782A3A">
        <w:rPr>
          <w:spacing w:val="-1"/>
          <w:sz w:val="24"/>
          <w:szCs w:val="24"/>
          <w:lang w:val="kk-KZ"/>
        </w:rPr>
        <w:t xml:space="preserve"> </w:t>
      </w:r>
      <w:r w:rsidRPr="00782A3A">
        <w:rPr>
          <w:sz w:val="24"/>
          <w:szCs w:val="24"/>
          <w:lang w:val="kk-KZ"/>
        </w:rPr>
        <w:t>жол бермеу;</w:t>
      </w:r>
    </w:p>
    <w:p w:rsidR="00782A3A" w:rsidRPr="00782A3A" w:rsidRDefault="00782A3A" w:rsidP="00782A3A">
      <w:pPr>
        <w:pStyle w:val="a7"/>
        <w:numPr>
          <w:ilvl w:val="0"/>
          <w:numId w:val="1"/>
        </w:numPr>
        <w:tabs>
          <w:tab w:val="left" w:pos="1134"/>
        </w:tabs>
        <w:ind w:left="118" w:right="213" w:firstLine="707"/>
        <w:jc w:val="both"/>
        <w:rPr>
          <w:sz w:val="24"/>
          <w:szCs w:val="24"/>
          <w:lang w:val="kk-KZ"/>
        </w:rPr>
      </w:pPr>
      <w:r w:rsidRPr="00782A3A">
        <w:rPr>
          <w:sz w:val="24"/>
          <w:szCs w:val="24"/>
          <w:lang w:val="kk-KZ"/>
        </w:rPr>
        <w:t>мүліктік және мүліктік емес игіліктер мен артықшылықтар алу немесе табу</w:t>
      </w:r>
      <w:r w:rsidRPr="00782A3A">
        <w:rPr>
          <w:spacing w:val="1"/>
          <w:sz w:val="24"/>
          <w:szCs w:val="24"/>
          <w:lang w:val="kk-KZ"/>
        </w:rPr>
        <w:t xml:space="preserve"> </w:t>
      </w:r>
      <w:r w:rsidRPr="00782A3A">
        <w:rPr>
          <w:spacing w:val="-1"/>
          <w:sz w:val="24"/>
          <w:szCs w:val="24"/>
          <w:lang w:val="kk-KZ"/>
        </w:rPr>
        <w:t>мақсатында ресми таратуға</w:t>
      </w:r>
      <w:r w:rsidRPr="00782A3A">
        <w:rPr>
          <w:sz w:val="24"/>
          <w:szCs w:val="24"/>
          <w:lang w:val="kk-KZ"/>
        </w:rPr>
        <w:t xml:space="preserve"> </w:t>
      </w:r>
      <w:r w:rsidRPr="00782A3A">
        <w:rPr>
          <w:spacing w:val="-1"/>
          <w:sz w:val="24"/>
          <w:szCs w:val="24"/>
          <w:lang w:val="kk-KZ"/>
        </w:rPr>
        <w:t>жатпайтын</w:t>
      </w:r>
      <w:r w:rsidRPr="00782A3A">
        <w:rPr>
          <w:spacing w:val="2"/>
          <w:sz w:val="24"/>
          <w:szCs w:val="24"/>
          <w:lang w:val="kk-KZ"/>
        </w:rPr>
        <w:t xml:space="preserve"> </w:t>
      </w:r>
      <w:r w:rsidRPr="00782A3A">
        <w:rPr>
          <w:sz w:val="24"/>
          <w:szCs w:val="24"/>
          <w:lang w:val="kk-KZ"/>
        </w:rPr>
        <w:t>қызметтік</w:t>
      </w:r>
      <w:r w:rsidRPr="00782A3A">
        <w:rPr>
          <w:spacing w:val="-1"/>
          <w:sz w:val="24"/>
          <w:szCs w:val="24"/>
          <w:lang w:val="kk-KZ"/>
        </w:rPr>
        <w:t xml:space="preserve"> </w:t>
      </w:r>
      <w:r w:rsidRPr="00782A3A">
        <w:rPr>
          <w:sz w:val="24"/>
          <w:szCs w:val="24"/>
          <w:lang w:val="kk-KZ"/>
        </w:rPr>
        <w:t>және</w:t>
      </w:r>
      <w:r w:rsidRPr="00782A3A">
        <w:rPr>
          <w:spacing w:val="-1"/>
          <w:sz w:val="24"/>
          <w:szCs w:val="24"/>
          <w:lang w:val="kk-KZ"/>
        </w:rPr>
        <w:t xml:space="preserve"> </w:t>
      </w:r>
      <w:r w:rsidRPr="00782A3A">
        <w:rPr>
          <w:sz w:val="24"/>
          <w:szCs w:val="24"/>
          <w:lang w:val="kk-KZ"/>
        </w:rPr>
        <w:t>өзге де</w:t>
      </w:r>
      <w:r w:rsidRPr="00782A3A">
        <w:rPr>
          <w:spacing w:val="-1"/>
          <w:sz w:val="24"/>
          <w:szCs w:val="24"/>
          <w:lang w:val="kk-KZ"/>
        </w:rPr>
        <w:t xml:space="preserve"> </w:t>
      </w:r>
      <w:r w:rsidRPr="00782A3A">
        <w:rPr>
          <w:sz w:val="24"/>
          <w:szCs w:val="24"/>
          <w:lang w:val="kk-KZ"/>
        </w:rPr>
        <w:t>ақпаратты</w:t>
      </w:r>
      <w:r w:rsidRPr="00782A3A">
        <w:rPr>
          <w:spacing w:val="-18"/>
          <w:sz w:val="24"/>
          <w:szCs w:val="24"/>
          <w:lang w:val="kk-KZ"/>
        </w:rPr>
        <w:t xml:space="preserve"> </w:t>
      </w:r>
      <w:r w:rsidRPr="00782A3A">
        <w:rPr>
          <w:sz w:val="24"/>
          <w:szCs w:val="24"/>
          <w:lang w:val="kk-KZ"/>
        </w:rPr>
        <w:t>пайдалану;</w:t>
      </w:r>
    </w:p>
    <w:p w:rsidR="00782A3A" w:rsidRPr="00782A3A" w:rsidRDefault="00782A3A" w:rsidP="00782A3A">
      <w:pPr>
        <w:pStyle w:val="a7"/>
        <w:numPr>
          <w:ilvl w:val="0"/>
          <w:numId w:val="1"/>
        </w:numPr>
        <w:tabs>
          <w:tab w:val="left" w:pos="1158"/>
        </w:tabs>
        <w:ind w:left="118" w:right="215" w:firstLine="707"/>
        <w:jc w:val="both"/>
        <w:rPr>
          <w:sz w:val="24"/>
          <w:szCs w:val="24"/>
          <w:lang w:val="kk-KZ"/>
        </w:rPr>
      </w:pPr>
      <w:r w:rsidRPr="00782A3A">
        <w:rPr>
          <w:sz w:val="24"/>
          <w:szCs w:val="24"/>
          <w:lang w:val="kk-KZ"/>
        </w:rPr>
        <w:t>Қазақстан Республикасының қолданыстағы заңнамасымен және Қоғамның</w:t>
      </w:r>
      <w:r w:rsidRPr="00782A3A">
        <w:rPr>
          <w:spacing w:val="1"/>
          <w:sz w:val="24"/>
          <w:szCs w:val="24"/>
          <w:lang w:val="kk-KZ"/>
        </w:rPr>
        <w:t xml:space="preserve"> </w:t>
      </w:r>
      <w:r w:rsidRPr="00782A3A">
        <w:rPr>
          <w:sz w:val="24"/>
          <w:szCs w:val="24"/>
          <w:lang w:val="kk-KZ"/>
        </w:rPr>
        <w:t>ішкі</w:t>
      </w:r>
      <w:r w:rsidRPr="00782A3A">
        <w:rPr>
          <w:spacing w:val="1"/>
          <w:sz w:val="24"/>
          <w:szCs w:val="24"/>
          <w:lang w:val="kk-KZ"/>
        </w:rPr>
        <w:t xml:space="preserve"> </w:t>
      </w:r>
      <w:r w:rsidRPr="00782A3A">
        <w:rPr>
          <w:sz w:val="24"/>
          <w:szCs w:val="24"/>
          <w:lang w:val="kk-KZ"/>
        </w:rPr>
        <w:t>құжаттарымен</w:t>
      </w:r>
      <w:r w:rsidRPr="00782A3A">
        <w:rPr>
          <w:spacing w:val="1"/>
          <w:sz w:val="24"/>
          <w:szCs w:val="24"/>
          <w:lang w:val="kk-KZ"/>
        </w:rPr>
        <w:t xml:space="preserve"> </w:t>
      </w:r>
      <w:r w:rsidRPr="00782A3A">
        <w:rPr>
          <w:sz w:val="24"/>
          <w:szCs w:val="24"/>
          <w:lang w:val="kk-KZ"/>
        </w:rPr>
        <w:t>қарастырылған</w:t>
      </w:r>
      <w:r w:rsidRPr="00782A3A">
        <w:rPr>
          <w:spacing w:val="1"/>
          <w:sz w:val="24"/>
          <w:szCs w:val="24"/>
          <w:lang w:val="kk-KZ"/>
        </w:rPr>
        <w:t xml:space="preserve"> </w:t>
      </w:r>
      <w:r w:rsidRPr="00782A3A">
        <w:rPr>
          <w:sz w:val="24"/>
          <w:szCs w:val="24"/>
          <w:lang w:val="kk-KZ"/>
        </w:rPr>
        <w:t>жағдайларды</w:t>
      </w:r>
      <w:r w:rsidRPr="00782A3A">
        <w:rPr>
          <w:spacing w:val="1"/>
          <w:sz w:val="24"/>
          <w:szCs w:val="24"/>
          <w:lang w:val="kk-KZ"/>
        </w:rPr>
        <w:t xml:space="preserve"> </w:t>
      </w:r>
      <w:r w:rsidRPr="00782A3A">
        <w:rPr>
          <w:sz w:val="24"/>
          <w:szCs w:val="24"/>
          <w:lang w:val="kk-KZ"/>
        </w:rPr>
        <w:t>қоспағанда,</w:t>
      </w:r>
      <w:r w:rsidRPr="00782A3A">
        <w:rPr>
          <w:spacing w:val="1"/>
          <w:sz w:val="24"/>
          <w:szCs w:val="24"/>
          <w:lang w:val="kk-KZ"/>
        </w:rPr>
        <w:t xml:space="preserve"> </w:t>
      </w:r>
      <w:r w:rsidRPr="00782A3A">
        <w:rPr>
          <w:sz w:val="24"/>
          <w:szCs w:val="24"/>
          <w:lang w:val="kk-KZ"/>
        </w:rPr>
        <w:t>өзінің</w:t>
      </w:r>
      <w:r w:rsidRPr="00782A3A">
        <w:rPr>
          <w:spacing w:val="1"/>
          <w:sz w:val="24"/>
          <w:szCs w:val="24"/>
          <w:lang w:val="kk-KZ"/>
        </w:rPr>
        <w:t xml:space="preserve"> </w:t>
      </w:r>
      <w:r w:rsidRPr="00782A3A">
        <w:rPr>
          <w:sz w:val="24"/>
          <w:szCs w:val="24"/>
          <w:lang w:val="kk-KZ"/>
        </w:rPr>
        <w:t>лауазымдық</w:t>
      </w:r>
      <w:r w:rsidRPr="00782A3A">
        <w:rPr>
          <w:spacing w:val="1"/>
          <w:sz w:val="24"/>
          <w:szCs w:val="24"/>
          <w:lang w:val="kk-KZ"/>
        </w:rPr>
        <w:t xml:space="preserve"> </w:t>
      </w:r>
      <w:r w:rsidRPr="00782A3A">
        <w:rPr>
          <w:sz w:val="24"/>
          <w:szCs w:val="24"/>
          <w:lang w:val="kk-KZ"/>
        </w:rPr>
        <w:t>өкілеттіктерін</w:t>
      </w:r>
      <w:r w:rsidRPr="00782A3A">
        <w:rPr>
          <w:spacing w:val="-1"/>
          <w:sz w:val="24"/>
          <w:szCs w:val="24"/>
          <w:lang w:val="kk-KZ"/>
        </w:rPr>
        <w:t xml:space="preserve"> </w:t>
      </w:r>
      <w:r w:rsidRPr="00782A3A">
        <w:rPr>
          <w:sz w:val="24"/>
          <w:szCs w:val="24"/>
          <w:lang w:val="kk-KZ"/>
        </w:rPr>
        <w:t>орындауға</w:t>
      </w:r>
      <w:r w:rsidRPr="00782A3A">
        <w:rPr>
          <w:spacing w:val="-1"/>
          <w:sz w:val="24"/>
          <w:szCs w:val="24"/>
          <w:lang w:val="kk-KZ"/>
        </w:rPr>
        <w:t xml:space="preserve"> </w:t>
      </w:r>
      <w:r w:rsidRPr="00782A3A">
        <w:rPr>
          <w:sz w:val="24"/>
          <w:szCs w:val="24"/>
          <w:lang w:val="kk-KZ"/>
        </w:rPr>
        <w:t>байланысты</w:t>
      </w:r>
      <w:r w:rsidRPr="00782A3A">
        <w:rPr>
          <w:spacing w:val="-2"/>
          <w:sz w:val="24"/>
          <w:szCs w:val="24"/>
          <w:lang w:val="kk-KZ"/>
        </w:rPr>
        <w:t xml:space="preserve"> </w:t>
      </w:r>
      <w:r w:rsidRPr="00782A3A">
        <w:rPr>
          <w:sz w:val="24"/>
          <w:szCs w:val="24"/>
          <w:lang w:val="kk-KZ"/>
        </w:rPr>
        <w:t>сыйлықтар</w:t>
      </w:r>
      <w:r w:rsidRPr="00782A3A">
        <w:rPr>
          <w:spacing w:val="4"/>
          <w:sz w:val="24"/>
          <w:szCs w:val="24"/>
          <w:lang w:val="kk-KZ"/>
        </w:rPr>
        <w:t xml:space="preserve"> </w:t>
      </w:r>
      <w:r w:rsidRPr="00782A3A">
        <w:rPr>
          <w:sz w:val="24"/>
          <w:szCs w:val="24"/>
          <w:lang w:val="kk-KZ"/>
        </w:rPr>
        <w:t>қабылдау;</w:t>
      </w:r>
    </w:p>
    <w:p w:rsidR="00782A3A" w:rsidRPr="00782A3A" w:rsidRDefault="00782A3A" w:rsidP="00782A3A">
      <w:pPr>
        <w:pStyle w:val="a7"/>
        <w:numPr>
          <w:ilvl w:val="0"/>
          <w:numId w:val="1"/>
        </w:numPr>
        <w:tabs>
          <w:tab w:val="left" w:pos="1115"/>
        </w:tabs>
        <w:ind w:left="118" w:right="201" w:firstLine="707"/>
        <w:jc w:val="both"/>
        <w:rPr>
          <w:sz w:val="24"/>
          <w:szCs w:val="24"/>
          <w:lang w:val="kk-KZ"/>
        </w:rPr>
      </w:pPr>
      <w:r w:rsidRPr="00782A3A">
        <w:rPr>
          <w:sz w:val="24"/>
          <w:szCs w:val="24"/>
          <w:lang w:val="kk-KZ"/>
        </w:rPr>
        <w:t>мүдделер қақтығысының туындауына әкеп соқтыруы мүмкін іс-әрекеттерді</w:t>
      </w:r>
      <w:r w:rsidRPr="00782A3A">
        <w:rPr>
          <w:spacing w:val="1"/>
          <w:sz w:val="24"/>
          <w:szCs w:val="24"/>
          <w:lang w:val="kk-KZ"/>
        </w:rPr>
        <w:t xml:space="preserve"> </w:t>
      </w:r>
      <w:r w:rsidRPr="00782A3A">
        <w:rPr>
          <w:sz w:val="24"/>
          <w:szCs w:val="24"/>
          <w:lang w:val="kk-KZ"/>
        </w:rPr>
        <w:t>жасау,</w:t>
      </w:r>
      <w:r w:rsidRPr="00782A3A">
        <w:rPr>
          <w:spacing w:val="1"/>
          <w:sz w:val="24"/>
          <w:szCs w:val="24"/>
          <w:lang w:val="kk-KZ"/>
        </w:rPr>
        <w:t xml:space="preserve"> </w:t>
      </w:r>
      <w:r w:rsidRPr="00782A3A">
        <w:rPr>
          <w:sz w:val="24"/>
          <w:szCs w:val="24"/>
          <w:lang w:val="kk-KZ"/>
        </w:rPr>
        <w:t>ал</w:t>
      </w:r>
      <w:r w:rsidRPr="00782A3A">
        <w:rPr>
          <w:spacing w:val="1"/>
          <w:sz w:val="24"/>
          <w:szCs w:val="24"/>
          <w:lang w:val="kk-KZ"/>
        </w:rPr>
        <w:t xml:space="preserve"> </w:t>
      </w:r>
      <w:r w:rsidRPr="00782A3A">
        <w:rPr>
          <w:sz w:val="24"/>
          <w:szCs w:val="24"/>
          <w:lang w:val="kk-KZ"/>
        </w:rPr>
        <w:t>ол</w:t>
      </w:r>
      <w:r w:rsidRPr="00782A3A">
        <w:rPr>
          <w:spacing w:val="1"/>
          <w:sz w:val="24"/>
          <w:szCs w:val="24"/>
          <w:lang w:val="kk-KZ"/>
        </w:rPr>
        <w:t xml:space="preserve"> </w:t>
      </w:r>
      <w:r w:rsidRPr="00782A3A">
        <w:rPr>
          <w:sz w:val="24"/>
          <w:szCs w:val="24"/>
          <w:lang w:val="kk-KZ"/>
        </w:rPr>
        <w:t>пайда</w:t>
      </w:r>
      <w:r w:rsidRPr="00782A3A">
        <w:rPr>
          <w:spacing w:val="1"/>
          <w:sz w:val="24"/>
          <w:szCs w:val="24"/>
          <w:lang w:val="kk-KZ"/>
        </w:rPr>
        <w:t xml:space="preserve"> </w:t>
      </w:r>
      <w:r w:rsidRPr="00782A3A">
        <w:rPr>
          <w:sz w:val="24"/>
          <w:szCs w:val="24"/>
          <w:lang w:val="kk-KZ"/>
        </w:rPr>
        <w:t>болған</w:t>
      </w:r>
      <w:r w:rsidRPr="00782A3A">
        <w:rPr>
          <w:spacing w:val="1"/>
          <w:sz w:val="24"/>
          <w:szCs w:val="24"/>
          <w:lang w:val="kk-KZ"/>
        </w:rPr>
        <w:t xml:space="preserve"> </w:t>
      </w:r>
      <w:r w:rsidRPr="00782A3A">
        <w:rPr>
          <w:sz w:val="24"/>
          <w:szCs w:val="24"/>
          <w:lang w:val="kk-KZ"/>
        </w:rPr>
        <w:t>жағдайда</w:t>
      </w:r>
      <w:r w:rsidRPr="00782A3A">
        <w:rPr>
          <w:spacing w:val="1"/>
          <w:sz w:val="24"/>
          <w:szCs w:val="24"/>
          <w:lang w:val="kk-KZ"/>
        </w:rPr>
        <w:t xml:space="preserve"> </w:t>
      </w:r>
      <w:r w:rsidRPr="00782A3A">
        <w:rPr>
          <w:sz w:val="24"/>
          <w:szCs w:val="24"/>
          <w:lang w:val="kk-KZ"/>
        </w:rPr>
        <w:t>-</w:t>
      </w:r>
      <w:r w:rsidRPr="00782A3A">
        <w:rPr>
          <w:spacing w:val="1"/>
          <w:sz w:val="24"/>
          <w:szCs w:val="24"/>
          <w:lang w:val="kk-KZ"/>
        </w:rPr>
        <w:t xml:space="preserve"> </w:t>
      </w:r>
      <w:r w:rsidRPr="00782A3A">
        <w:rPr>
          <w:sz w:val="24"/>
          <w:szCs w:val="24"/>
          <w:lang w:val="kk-KZ"/>
        </w:rPr>
        <w:t>бұл</w:t>
      </w:r>
      <w:r w:rsidRPr="00782A3A">
        <w:rPr>
          <w:spacing w:val="1"/>
          <w:sz w:val="24"/>
          <w:szCs w:val="24"/>
          <w:lang w:val="kk-KZ"/>
        </w:rPr>
        <w:t xml:space="preserve"> </w:t>
      </w:r>
      <w:r w:rsidRPr="00782A3A">
        <w:rPr>
          <w:sz w:val="24"/>
          <w:szCs w:val="24"/>
          <w:lang w:val="kk-KZ"/>
        </w:rPr>
        <w:t>туралы</w:t>
      </w:r>
      <w:r w:rsidRPr="00782A3A">
        <w:rPr>
          <w:spacing w:val="1"/>
          <w:sz w:val="24"/>
          <w:szCs w:val="24"/>
          <w:lang w:val="kk-KZ"/>
        </w:rPr>
        <w:t xml:space="preserve"> </w:t>
      </w:r>
      <w:r>
        <w:rPr>
          <w:sz w:val="24"/>
          <w:szCs w:val="24"/>
          <w:lang w:val="kk-KZ"/>
        </w:rPr>
        <w:t xml:space="preserve">(ұйымның атауы) тікелей басшыға немесе ұйымның басшысына </w:t>
      </w:r>
      <w:r w:rsidRPr="00782A3A">
        <w:rPr>
          <w:sz w:val="24"/>
          <w:szCs w:val="24"/>
          <w:lang w:val="kk-KZ"/>
        </w:rPr>
        <w:t>тиісті</w:t>
      </w:r>
      <w:r w:rsidRPr="00782A3A">
        <w:rPr>
          <w:spacing w:val="1"/>
          <w:sz w:val="24"/>
          <w:szCs w:val="24"/>
          <w:lang w:val="kk-KZ"/>
        </w:rPr>
        <w:t xml:space="preserve"> </w:t>
      </w:r>
      <w:r w:rsidRPr="00782A3A">
        <w:rPr>
          <w:sz w:val="24"/>
          <w:szCs w:val="24"/>
          <w:lang w:val="kk-KZ"/>
        </w:rPr>
        <w:t>ішкі</w:t>
      </w:r>
      <w:r w:rsidRPr="00782A3A">
        <w:rPr>
          <w:spacing w:val="1"/>
          <w:sz w:val="24"/>
          <w:szCs w:val="24"/>
          <w:lang w:val="kk-KZ"/>
        </w:rPr>
        <w:t xml:space="preserve"> </w:t>
      </w:r>
      <w:r w:rsidRPr="00782A3A">
        <w:rPr>
          <w:sz w:val="24"/>
          <w:szCs w:val="24"/>
          <w:lang w:val="kk-KZ"/>
        </w:rPr>
        <w:t>нормативтік</w:t>
      </w:r>
      <w:r w:rsidRPr="00782A3A">
        <w:rPr>
          <w:spacing w:val="1"/>
          <w:sz w:val="24"/>
          <w:szCs w:val="24"/>
          <w:lang w:val="kk-KZ"/>
        </w:rPr>
        <w:t xml:space="preserve"> </w:t>
      </w:r>
      <w:r w:rsidRPr="00782A3A">
        <w:rPr>
          <w:sz w:val="24"/>
          <w:szCs w:val="24"/>
          <w:lang w:val="kk-KZ"/>
        </w:rPr>
        <w:t>құжаттарында</w:t>
      </w:r>
      <w:r w:rsidRPr="00782A3A">
        <w:rPr>
          <w:spacing w:val="1"/>
          <w:sz w:val="24"/>
          <w:szCs w:val="24"/>
          <w:lang w:val="kk-KZ"/>
        </w:rPr>
        <w:t xml:space="preserve"> </w:t>
      </w:r>
      <w:r w:rsidRPr="00782A3A">
        <w:rPr>
          <w:sz w:val="24"/>
          <w:szCs w:val="24"/>
          <w:lang w:val="kk-KZ"/>
        </w:rPr>
        <w:t>көзделген</w:t>
      </w:r>
      <w:r w:rsidRPr="00782A3A">
        <w:rPr>
          <w:spacing w:val="1"/>
          <w:sz w:val="24"/>
          <w:szCs w:val="24"/>
          <w:lang w:val="kk-KZ"/>
        </w:rPr>
        <w:t xml:space="preserve"> </w:t>
      </w:r>
      <w:r w:rsidRPr="00782A3A">
        <w:rPr>
          <w:sz w:val="24"/>
          <w:szCs w:val="24"/>
          <w:lang w:val="kk-KZ"/>
        </w:rPr>
        <w:t>тәртіппен</w:t>
      </w:r>
      <w:r w:rsidRPr="00782A3A">
        <w:rPr>
          <w:spacing w:val="1"/>
          <w:sz w:val="24"/>
          <w:szCs w:val="24"/>
          <w:lang w:val="kk-KZ"/>
        </w:rPr>
        <w:t xml:space="preserve"> </w:t>
      </w:r>
      <w:r w:rsidRPr="00782A3A">
        <w:rPr>
          <w:sz w:val="24"/>
          <w:szCs w:val="24"/>
          <w:lang w:val="kk-KZ"/>
        </w:rPr>
        <w:t>және</w:t>
      </w:r>
      <w:r w:rsidRPr="00782A3A">
        <w:rPr>
          <w:spacing w:val="1"/>
          <w:sz w:val="24"/>
          <w:szCs w:val="24"/>
          <w:lang w:val="kk-KZ"/>
        </w:rPr>
        <w:t xml:space="preserve"> </w:t>
      </w:r>
      <w:r w:rsidRPr="00782A3A">
        <w:rPr>
          <w:sz w:val="24"/>
          <w:szCs w:val="24"/>
          <w:lang w:val="kk-KZ"/>
        </w:rPr>
        <w:t>мерзімде</w:t>
      </w:r>
      <w:r w:rsidRPr="00782A3A">
        <w:rPr>
          <w:spacing w:val="1"/>
          <w:sz w:val="24"/>
          <w:szCs w:val="24"/>
          <w:lang w:val="kk-KZ"/>
        </w:rPr>
        <w:t xml:space="preserve"> </w:t>
      </w:r>
      <w:r w:rsidRPr="00782A3A">
        <w:rPr>
          <w:sz w:val="24"/>
          <w:szCs w:val="24"/>
          <w:lang w:val="kk-KZ"/>
        </w:rPr>
        <w:t>жазбаша</w:t>
      </w:r>
      <w:r w:rsidRPr="00782A3A">
        <w:rPr>
          <w:spacing w:val="1"/>
          <w:sz w:val="24"/>
          <w:szCs w:val="24"/>
          <w:lang w:val="kk-KZ"/>
        </w:rPr>
        <w:t xml:space="preserve"> </w:t>
      </w:r>
      <w:r w:rsidRPr="00782A3A">
        <w:rPr>
          <w:sz w:val="24"/>
          <w:szCs w:val="24"/>
          <w:lang w:val="kk-KZ"/>
        </w:rPr>
        <w:t>нысанда</w:t>
      </w:r>
      <w:r w:rsidRPr="00782A3A">
        <w:rPr>
          <w:spacing w:val="1"/>
          <w:sz w:val="24"/>
          <w:szCs w:val="24"/>
          <w:lang w:val="kk-KZ"/>
        </w:rPr>
        <w:t xml:space="preserve"> </w:t>
      </w:r>
      <w:r w:rsidRPr="00782A3A">
        <w:rPr>
          <w:sz w:val="24"/>
          <w:szCs w:val="24"/>
          <w:lang w:val="kk-KZ"/>
        </w:rPr>
        <w:t>хабардар</w:t>
      </w:r>
      <w:r w:rsidRPr="00782A3A">
        <w:rPr>
          <w:spacing w:val="1"/>
          <w:sz w:val="24"/>
          <w:szCs w:val="24"/>
          <w:lang w:val="kk-KZ"/>
        </w:rPr>
        <w:t xml:space="preserve"> </w:t>
      </w:r>
      <w:r w:rsidRPr="00782A3A">
        <w:rPr>
          <w:sz w:val="24"/>
          <w:szCs w:val="24"/>
          <w:lang w:val="kk-KZ"/>
        </w:rPr>
        <w:t>ету</w:t>
      </w:r>
      <w:r>
        <w:rPr>
          <w:sz w:val="24"/>
          <w:szCs w:val="24"/>
          <w:lang w:val="kk-KZ"/>
        </w:rPr>
        <w:t xml:space="preserve"> </w:t>
      </w:r>
      <w:r w:rsidRPr="00782A3A">
        <w:rPr>
          <w:spacing w:val="-62"/>
          <w:sz w:val="24"/>
          <w:szCs w:val="24"/>
          <w:lang w:val="kk-KZ"/>
        </w:rPr>
        <w:t xml:space="preserve"> </w:t>
      </w:r>
      <w:r w:rsidRPr="00782A3A">
        <w:rPr>
          <w:sz w:val="24"/>
          <w:szCs w:val="24"/>
          <w:lang w:val="kk-KZ"/>
        </w:rPr>
        <w:t>бойынша</w:t>
      </w:r>
      <w:r w:rsidRPr="00782A3A">
        <w:rPr>
          <w:spacing w:val="-2"/>
          <w:sz w:val="24"/>
          <w:szCs w:val="24"/>
          <w:lang w:val="kk-KZ"/>
        </w:rPr>
        <w:t xml:space="preserve"> </w:t>
      </w:r>
      <w:r w:rsidRPr="00782A3A">
        <w:rPr>
          <w:sz w:val="24"/>
          <w:szCs w:val="24"/>
          <w:lang w:val="kk-KZ"/>
        </w:rPr>
        <w:t>шектеулерді</w:t>
      </w:r>
      <w:r w:rsidRPr="00782A3A">
        <w:rPr>
          <w:spacing w:val="-1"/>
          <w:sz w:val="24"/>
          <w:szCs w:val="24"/>
          <w:lang w:val="kk-KZ"/>
        </w:rPr>
        <w:t xml:space="preserve"> </w:t>
      </w:r>
      <w:r w:rsidRPr="00782A3A">
        <w:rPr>
          <w:sz w:val="24"/>
          <w:szCs w:val="24"/>
          <w:lang w:val="kk-KZ"/>
        </w:rPr>
        <w:t>қабылдаймын.</w:t>
      </w:r>
    </w:p>
    <w:p w:rsidR="00782A3A" w:rsidRPr="00782A3A" w:rsidRDefault="00782A3A" w:rsidP="00782A3A">
      <w:pPr>
        <w:pStyle w:val="a5"/>
        <w:ind w:left="0" w:firstLine="0"/>
        <w:rPr>
          <w:sz w:val="24"/>
          <w:szCs w:val="24"/>
          <w:lang w:val="kk-KZ"/>
        </w:rPr>
      </w:pPr>
    </w:p>
    <w:p w:rsidR="00782A3A" w:rsidRPr="00782A3A" w:rsidRDefault="00782A3A" w:rsidP="00782A3A">
      <w:pPr>
        <w:pStyle w:val="a5"/>
        <w:ind w:left="0" w:firstLine="0"/>
        <w:rPr>
          <w:sz w:val="24"/>
          <w:szCs w:val="24"/>
          <w:lang w:val="kk-KZ"/>
        </w:rPr>
      </w:pPr>
    </w:p>
    <w:p w:rsidR="002F55FC" w:rsidRPr="008A4836" w:rsidRDefault="000A7897" w:rsidP="000A7897">
      <w:pPr>
        <w:tabs>
          <w:tab w:val="left" w:pos="4885"/>
          <w:tab w:val="left" w:pos="6587"/>
          <w:tab w:val="left" w:pos="8417"/>
        </w:tabs>
        <w:spacing w:before="251"/>
        <w:ind w:left="118"/>
        <w:jc w:val="both"/>
        <w:rPr>
          <w:b/>
          <w:lang w:val="kk-KZ"/>
        </w:rPr>
      </w:pPr>
      <w:r>
        <w:rPr>
          <w:rFonts w:ascii="Times New Roman" w:hAnsi="Times New Roman" w:cs="Times New Roman"/>
          <w:sz w:val="24"/>
          <w:szCs w:val="24"/>
          <w:lang w:val="kk-KZ"/>
        </w:rPr>
        <w:t xml:space="preserve">                </w:t>
      </w:r>
      <w:proofErr w:type="spellStart"/>
      <w:r w:rsidR="00782A3A" w:rsidRPr="00835C99">
        <w:rPr>
          <w:rFonts w:ascii="Times New Roman" w:hAnsi="Times New Roman" w:cs="Times New Roman"/>
          <w:sz w:val="24"/>
          <w:szCs w:val="24"/>
        </w:rPr>
        <w:t>Лауазымды</w:t>
      </w:r>
      <w:proofErr w:type="spellEnd"/>
      <w:r w:rsidR="00782A3A" w:rsidRPr="00835C99">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тұ</w:t>
      </w:r>
      <w:proofErr w:type="gramStart"/>
      <w:r>
        <w:rPr>
          <w:rFonts w:ascii="Times New Roman" w:hAnsi="Times New Roman" w:cs="Times New Roman"/>
          <w:sz w:val="24"/>
          <w:szCs w:val="24"/>
        </w:rPr>
        <w:t>лғаны</w:t>
      </w:r>
      <w:proofErr w:type="gramEnd"/>
      <w:r>
        <w:rPr>
          <w:rFonts w:ascii="Times New Roman" w:hAnsi="Times New Roman" w:cs="Times New Roman"/>
          <w:sz w:val="24"/>
          <w:szCs w:val="24"/>
        </w:rPr>
        <w:t>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lang w:val="kk-KZ"/>
        </w:rPr>
        <w:t xml:space="preserve">ы </w:t>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25.05.2023</w:t>
      </w:r>
      <w:bookmarkStart w:id="0" w:name="_GoBack"/>
      <w:bookmarkEnd w:id="0"/>
    </w:p>
    <w:sectPr w:rsidR="002F55FC" w:rsidRPr="008A4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32664"/>
    <w:multiLevelType w:val="hybridMultilevel"/>
    <w:tmpl w:val="F146C93C"/>
    <w:lvl w:ilvl="0" w:tplc="BF9442F2">
      <w:start w:val="1"/>
      <w:numFmt w:val="decimal"/>
      <w:lvlText w:val="%1)"/>
      <w:lvlJc w:val="left"/>
      <w:pPr>
        <w:ind w:left="1112" w:hanging="286"/>
        <w:jc w:val="left"/>
      </w:pPr>
      <w:rPr>
        <w:rFonts w:ascii="Times New Roman" w:eastAsia="Times New Roman" w:hAnsi="Times New Roman" w:cs="Times New Roman" w:hint="default"/>
        <w:w w:val="97"/>
        <w:sz w:val="26"/>
        <w:szCs w:val="26"/>
        <w:lang w:val="kk-KZ" w:eastAsia="en-US" w:bidi="ar-SA"/>
      </w:rPr>
    </w:lvl>
    <w:lvl w:ilvl="1" w:tplc="91CE2670">
      <w:numFmt w:val="bullet"/>
      <w:lvlText w:val="•"/>
      <w:lvlJc w:val="left"/>
      <w:pPr>
        <w:ind w:left="2005" w:hanging="286"/>
      </w:pPr>
      <w:rPr>
        <w:rFonts w:hint="default"/>
        <w:lang w:val="kk-KZ" w:eastAsia="en-US" w:bidi="ar-SA"/>
      </w:rPr>
    </w:lvl>
    <w:lvl w:ilvl="2" w:tplc="10722FA0">
      <w:numFmt w:val="bullet"/>
      <w:lvlText w:val="•"/>
      <w:lvlJc w:val="left"/>
      <w:pPr>
        <w:ind w:left="2890" w:hanging="286"/>
      </w:pPr>
      <w:rPr>
        <w:rFonts w:hint="default"/>
        <w:lang w:val="kk-KZ" w:eastAsia="en-US" w:bidi="ar-SA"/>
      </w:rPr>
    </w:lvl>
    <w:lvl w:ilvl="3" w:tplc="6CBAA576">
      <w:numFmt w:val="bullet"/>
      <w:lvlText w:val="•"/>
      <w:lvlJc w:val="left"/>
      <w:pPr>
        <w:ind w:left="3775" w:hanging="286"/>
      </w:pPr>
      <w:rPr>
        <w:rFonts w:hint="default"/>
        <w:lang w:val="kk-KZ" w:eastAsia="en-US" w:bidi="ar-SA"/>
      </w:rPr>
    </w:lvl>
    <w:lvl w:ilvl="4" w:tplc="4856708C">
      <w:numFmt w:val="bullet"/>
      <w:lvlText w:val="•"/>
      <w:lvlJc w:val="left"/>
      <w:pPr>
        <w:ind w:left="4660" w:hanging="286"/>
      </w:pPr>
      <w:rPr>
        <w:rFonts w:hint="default"/>
        <w:lang w:val="kk-KZ" w:eastAsia="en-US" w:bidi="ar-SA"/>
      </w:rPr>
    </w:lvl>
    <w:lvl w:ilvl="5" w:tplc="171607CA">
      <w:numFmt w:val="bullet"/>
      <w:lvlText w:val="•"/>
      <w:lvlJc w:val="left"/>
      <w:pPr>
        <w:ind w:left="5545" w:hanging="286"/>
      </w:pPr>
      <w:rPr>
        <w:rFonts w:hint="default"/>
        <w:lang w:val="kk-KZ" w:eastAsia="en-US" w:bidi="ar-SA"/>
      </w:rPr>
    </w:lvl>
    <w:lvl w:ilvl="6" w:tplc="3CB457D6">
      <w:numFmt w:val="bullet"/>
      <w:lvlText w:val="•"/>
      <w:lvlJc w:val="left"/>
      <w:pPr>
        <w:ind w:left="6430" w:hanging="286"/>
      </w:pPr>
      <w:rPr>
        <w:rFonts w:hint="default"/>
        <w:lang w:val="kk-KZ" w:eastAsia="en-US" w:bidi="ar-SA"/>
      </w:rPr>
    </w:lvl>
    <w:lvl w:ilvl="7" w:tplc="13062126">
      <w:numFmt w:val="bullet"/>
      <w:lvlText w:val="•"/>
      <w:lvlJc w:val="left"/>
      <w:pPr>
        <w:ind w:left="7315" w:hanging="286"/>
      </w:pPr>
      <w:rPr>
        <w:rFonts w:hint="default"/>
        <w:lang w:val="kk-KZ" w:eastAsia="en-US" w:bidi="ar-SA"/>
      </w:rPr>
    </w:lvl>
    <w:lvl w:ilvl="8" w:tplc="2FECBF66">
      <w:numFmt w:val="bullet"/>
      <w:lvlText w:val="•"/>
      <w:lvlJc w:val="left"/>
      <w:pPr>
        <w:ind w:left="8200" w:hanging="28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3A"/>
    <w:rsid w:val="000A7897"/>
    <w:rsid w:val="002F55FC"/>
    <w:rsid w:val="006A06A0"/>
    <w:rsid w:val="00782A3A"/>
    <w:rsid w:val="008A4836"/>
    <w:rsid w:val="00AD3F0E"/>
    <w:rsid w:val="00B05A70"/>
    <w:rsid w:val="00C50FC6"/>
    <w:rsid w:val="00C5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A3A"/>
    <w:rPr>
      <w:b/>
      <w:bCs/>
    </w:rPr>
  </w:style>
  <w:style w:type="paragraph" w:styleId="a5">
    <w:name w:val="Body Text"/>
    <w:basedOn w:val="a"/>
    <w:link w:val="a6"/>
    <w:uiPriority w:val="1"/>
    <w:qFormat/>
    <w:rsid w:val="00782A3A"/>
    <w:pPr>
      <w:widowControl w:val="0"/>
      <w:autoSpaceDE w:val="0"/>
      <w:autoSpaceDN w:val="0"/>
      <w:spacing w:after="0" w:line="240" w:lineRule="auto"/>
      <w:ind w:left="119" w:firstLine="71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782A3A"/>
    <w:rPr>
      <w:rFonts w:ascii="Times New Roman" w:eastAsia="Times New Roman" w:hAnsi="Times New Roman" w:cs="Times New Roman"/>
      <w:sz w:val="28"/>
      <w:szCs w:val="28"/>
    </w:rPr>
  </w:style>
  <w:style w:type="paragraph" w:styleId="a7">
    <w:name w:val="List Paragraph"/>
    <w:basedOn w:val="a"/>
    <w:uiPriority w:val="1"/>
    <w:qFormat/>
    <w:rsid w:val="00782A3A"/>
    <w:pPr>
      <w:widowControl w:val="0"/>
      <w:autoSpaceDE w:val="0"/>
      <w:autoSpaceDN w:val="0"/>
      <w:spacing w:after="0" w:line="240" w:lineRule="auto"/>
      <w:ind w:left="119" w:firstLine="71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A3A"/>
    <w:rPr>
      <w:b/>
      <w:bCs/>
    </w:rPr>
  </w:style>
  <w:style w:type="paragraph" w:styleId="a5">
    <w:name w:val="Body Text"/>
    <w:basedOn w:val="a"/>
    <w:link w:val="a6"/>
    <w:uiPriority w:val="1"/>
    <w:qFormat/>
    <w:rsid w:val="00782A3A"/>
    <w:pPr>
      <w:widowControl w:val="0"/>
      <w:autoSpaceDE w:val="0"/>
      <w:autoSpaceDN w:val="0"/>
      <w:spacing w:after="0" w:line="240" w:lineRule="auto"/>
      <w:ind w:left="119" w:firstLine="71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782A3A"/>
    <w:rPr>
      <w:rFonts w:ascii="Times New Roman" w:eastAsia="Times New Roman" w:hAnsi="Times New Roman" w:cs="Times New Roman"/>
      <w:sz w:val="28"/>
      <w:szCs w:val="28"/>
    </w:rPr>
  </w:style>
  <w:style w:type="paragraph" w:styleId="a7">
    <w:name w:val="List Paragraph"/>
    <w:basedOn w:val="a"/>
    <w:uiPriority w:val="1"/>
    <w:qFormat/>
    <w:rsid w:val="00782A3A"/>
    <w:pPr>
      <w:widowControl w:val="0"/>
      <w:autoSpaceDE w:val="0"/>
      <w:autoSpaceDN w:val="0"/>
      <w:spacing w:after="0" w:line="240" w:lineRule="auto"/>
      <w:ind w:left="119" w:firstLine="71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B45A-3E02-4851-9B9A-4A7BB29A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Санимжан Искендир</dc:creator>
  <cp:lastModifiedBy>admin</cp:lastModifiedBy>
  <cp:revision>5</cp:revision>
  <dcterms:created xsi:type="dcterms:W3CDTF">2022-05-28T06:34:00Z</dcterms:created>
  <dcterms:modified xsi:type="dcterms:W3CDTF">2023-05-26T05:35:00Z</dcterms:modified>
</cp:coreProperties>
</file>